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FB766" w14:textId="3DB08C43" w:rsidR="00B11236" w:rsidRPr="00C6727B" w:rsidRDefault="004116CB" w:rsidP="00B11236">
      <w:pPr>
        <w:jc w:val="both"/>
        <w:rPr>
          <w:b/>
          <w:bCs/>
        </w:rPr>
      </w:pPr>
      <w:bookmarkStart w:id="0" w:name="_Hlk36896130"/>
      <w:r w:rsidRPr="00B23201">
        <w:rPr>
          <w:b/>
          <w:bCs/>
        </w:rPr>
        <w:t xml:space="preserve">KALLELSE TILL ÅRSSTÄMMA I </w:t>
      </w:r>
      <w:r w:rsidR="0088368B">
        <w:rPr>
          <w:b/>
          <w:bCs/>
        </w:rPr>
        <w:t>EUROAFRICA DIGITAL VENTURES</w:t>
      </w:r>
      <w:r>
        <w:rPr>
          <w:b/>
          <w:bCs/>
        </w:rPr>
        <w:t xml:space="preserve"> AB (PUBL)</w:t>
      </w:r>
    </w:p>
    <w:p w14:paraId="71ABB605" w14:textId="1ACCBF3B" w:rsidR="00B11236" w:rsidRDefault="00B11236" w:rsidP="00A32C40">
      <w:pPr>
        <w:jc w:val="both"/>
      </w:pPr>
      <w:r w:rsidRPr="0050789B">
        <w:t xml:space="preserve">Aktieägarna i </w:t>
      </w:r>
      <w:proofErr w:type="spellStart"/>
      <w:r w:rsidR="0088368B">
        <w:t>Euroafrica</w:t>
      </w:r>
      <w:proofErr w:type="spellEnd"/>
      <w:r w:rsidR="0088368B">
        <w:t xml:space="preserve"> Digital </w:t>
      </w:r>
      <w:proofErr w:type="spellStart"/>
      <w:r w:rsidR="0088368B">
        <w:t>Ventures</w:t>
      </w:r>
      <w:proofErr w:type="spellEnd"/>
      <w:r w:rsidRPr="0050789B">
        <w:t xml:space="preserve"> AB (</w:t>
      </w:r>
      <w:proofErr w:type="spellStart"/>
      <w:r w:rsidRPr="0050789B">
        <w:t>publ</w:t>
      </w:r>
      <w:proofErr w:type="spellEnd"/>
      <w:r w:rsidRPr="0050789B">
        <w:t xml:space="preserve">), org. nr </w:t>
      </w:r>
      <w:proofErr w:type="gramStart"/>
      <w:r w:rsidR="00A32C40">
        <w:t>556971-0188</w:t>
      </w:r>
      <w:proofErr w:type="gramEnd"/>
      <w:r w:rsidR="00A32C40">
        <w:t xml:space="preserve"> </w:t>
      </w:r>
      <w:r w:rsidRPr="0050789B">
        <w:t>(”</w:t>
      </w:r>
      <w:r w:rsidRPr="0050789B">
        <w:rPr>
          <w:b/>
          <w:bCs/>
        </w:rPr>
        <w:t>Bolaget</w:t>
      </w:r>
      <w:r w:rsidRPr="0050789B">
        <w:t>”) kallas</w:t>
      </w:r>
      <w:r>
        <w:t xml:space="preserve"> härmed till årsstämma </w:t>
      </w:r>
      <w:r w:rsidR="0088368B">
        <w:t xml:space="preserve">torsdagen </w:t>
      </w:r>
      <w:r>
        <w:t xml:space="preserve">den </w:t>
      </w:r>
      <w:r w:rsidR="0088368B">
        <w:t>10 juni</w:t>
      </w:r>
      <w:r>
        <w:t xml:space="preserve"> 202</w:t>
      </w:r>
      <w:r w:rsidR="00222B0D">
        <w:t>1.</w:t>
      </w:r>
    </w:p>
    <w:p w14:paraId="501BD6C8" w14:textId="5E40F286" w:rsidR="00222B0D" w:rsidRDefault="00222B0D" w:rsidP="00222B0D">
      <w:pPr>
        <w:jc w:val="both"/>
      </w:pPr>
      <w:r>
        <w:t>Mot bakgrund av risken för spridning av Covid-19 och myndigheternas föreskrifter och råd om undvikande av sammankomster har styrelsen beslutat med stöd av tillfälliga lagregler att årsstämman ska genomföras utan fysisk närvaro genom att aktieägare utövar sin rösträtt endast genom poströstning.</w:t>
      </w:r>
    </w:p>
    <w:p w14:paraId="61D633FE" w14:textId="03817859" w:rsidR="00222B0D" w:rsidRDefault="00222B0D" w:rsidP="00222B0D">
      <w:pPr>
        <w:jc w:val="both"/>
      </w:pPr>
      <w:r>
        <w:t xml:space="preserve">Information om de av årsstämman fattade besluten offentliggörs den </w:t>
      </w:r>
      <w:r w:rsidR="0088368B">
        <w:t>10 juni 2021</w:t>
      </w:r>
      <w:r>
        <w:t xml:space="preserve"> genom en presentation på Bolagets webbplats samt genom pressmeddelande.</w:t>
      </w:r>
    </w:p>
    <w:p w14:paraId="6372C238" w14:textId="3FD72F50" w:rsidR="00B11236" w:rsidRPr="00B23201" w:rsidRDefault="004116CB" w:rsidP="00B11236">
      <w:pPr>
        <w:spacing w:before="240"/>
        <w:jc w:val="both"/>
        <w:rPr>
          <w:b/>
          <w:bCs/>
        </w:rPr>
      </w:pPr>
      <w:r w:rsidRPr="00B23201">
        <w:rPr>
          <w:b/>
          <w:bCs/>
        </w:rPr>
        <w:t>DELTAGANDE</w:t>
      </w:r>
    </w:p>
    <w:p w14:paraId="4491C778" w14:textId="77777777" w:rsidR="00B11236" w:rsidRDefault="00B11236" w:rsidP="00B11236">
      <w:pPr>
        <w:jc w:val="both"/>
      </w:pPr>
      <w:r>
        <w:t>Aktieägare som vill delta på årsstämman ska:</w:t>
      </w:r>
    </w:p>
    <w:p w14:paraId="233AA224" w14:textId="4A4B03FB" w:rsidR="00C6727B" w:rsidRDefault="00B11236" w:rsidP="00C6727B">
      <w:pPr>
        <w:pStyle w:val="Liststycke"/>
        <w:numPr>
          <w:ilvl w:val="0"/>
          <w:numId w:val="1"/>
        </w:numPr>
        <w:jc w:val="both"/>
      </w:pPr>
      <w:r w:rsidRPr="002D21FA">
        <w:t xml:space="preserve">vara införd i den av </w:t>
      </w:r>
      <w:proofErr w:type="spellStart"/>
      <w:r w:rsidRPr="002D21FA">
        <w:t>Euroclear</w:t>
      </w:r>
      <w:proofErr w:type="spellEnd"/>
      <w:r w:rsidRPr="002D21FA">
        <w:t xml:space="preserve"> Sweden AB förda aktieboken </w:t>
      </w:r>
      <w:r>
        <w:t xml:space="preserve">senast </w:t>
      </w:r>
      <w:r w:rsidR="0088368B">
        <w:t>onsdagen</w:t>
      </w:r>
      <w:r>
        <w:t xml:space="preserve"> </w:t>
      </w:r>
      <w:r w:rsidRPr="002D21FA">
        <w:t xml:space="preserve">den </w:t>
      </w:r>
      <w:r w:rsidR="0088368B">
        <w:t>2</w:t>
      </w:r>
      <w:r>
        <w:t xml:space="preserve"> </w:t>
      </w:r>
      <w:r w:rsidR="0088368B">
        <w:t>juni</w:t>
      </w:r>
      <w:r w:rsidRPr="002D21FA">
        <w:t xml:space="preserve"> 20</w:t>
      </w:r>
      <w:r>
        <w:t>2</w:t>
      </w:r>
      <w:r w:rsidR="00C6727B">
        <w:t>1</w:t>
      </w:r>
      <w:r w:rsidRPr="002D21FA">
        <w:t>, och</w:t>
      </w:r>
    </w:p>
    <w:p w14:paraId="745D5B6C" w14:textId="77777777" w:rsidR="00C6727B" w:rsidRDefault="00C6727B" w:rsidP="00C6727B">
      <w:pPr>
        <w:pStyle w:val="Liststycke"/>
        <w:jc w:val="both"/>
      </w:pPr>
    </w:p>
    <w:p w14:paraId="1E325D16" w14:textId="7AAA53A7" w:rsidR="00C6727B" w:rsidRPr="00C6727B" w:rsidRDefault="00C6727B" w:rsidP="00C6727B">
      <w:pPr>
        <w:pStyle w:val="Liststycke"/>
        <w:numPr>
          <w:ilvl w:val="0"/>
          <w:numId w:val="1"/>
        </w:numPr>
        <w:jc w:val="both"/>
      </w:pPr>
      <w:r w:rsidRPr="00C6727B">
        <w:t xml:space="preserve">anmäla sitt deltagande senast </w:t>
      </w:r>
      <w:r w:rsidR="000E093F">
        <w:t>onsdagen</w:t>
      </w:r>
      <w:r w:rsidRPr="00C6727B">
        <w:t xml:space="preserve"> den </w:t>
      </w:r>
      <w:r w:rsidR="0088368B">
        <w:t>9</w:t>
      </w:r>
      <w:r w:rsidRPr="00C6727B">
        <w:t xml:space="preserve"> </w:t>
      </w:r>
      <w:r w:rsidR="0088368B">
        <w:t>juni</w:t>
      </w:r>
      <w:r w:rsidRPr="00C6727B">
        <w:t xml:space="preserve"> 2021</w:t>
      </w:r>
      <w:r>
        <w:t xml:space="preserve"> </w:t>
      </w:r>
      <w:r w:rsidRPr="00C6727B">
        <w:t>genom att skicka in komplett poströstningsformulär och, i förekommande fall, fullmakter, registreringsbevis och andra motsvarande behörighetshandlingar i enlighet med anvisningar under rubriken “Information om poströstning” nedan.</w:t>
      </w:r>
    </w:p>
    <w:p w14:paraId="2BF54D6F" w14:textId="4D02C7A8" w:rsidR="00B11236" w:rsidRDefault="00B11236" w:rsidP="00B11236">
      <w:pPr>
        <w:jc w:val="both"/>
      </w:pPr>
      <w:r>
        <w:t>En aktieägare som låtit förvaltarregistrera sina aktier måste</w:t>
      </w:r>
      <w:r w:rsidR="00BB109A">
        <w:t xml:space="preserve"> för att få delta på årsstämman – utöver att anmäla sig genom att avge sin poströst – tillfälligt registrera aktierna i eget namn så att aktieägaren blir införd i aktieboken per den </w:t>
      </w:r>
      <w:r w:rsidR="00622B1E">
        <w:t>2 juni</w:t>
      </w:r>
      <w:r w:rsidR="00BB109A">
        <w:t xml:space="preserve"> 2021. Sådan registrering kan vara tillfällig (s.k. rösträttsregistrering) och begärs hos förvaltaren enligt förvaltarens rutiner</w:t>
      </w:r>
      <w:r>
        <w:t>.</w:t>
      </w:r>
      <w:r w:rsidR="00BB109A">
        <w:t xml:space="preserve"> Rösträttsregistreringar som genomförts (registrerade hos </w:t>
      </w:r>
      <w:proofErr w:type="spellStart"/>
      <w:r w:rsidR="00BB109A">
        <w:t>Euroclear</w:t>
      </w:r>
      <w:proofErr w:type="spellEnd"/>
      <w:r w:rsidR="00BB109A">
        <w:t xml:space="preserve"> Sweden AB) senast den andra bankdagen efter den </w:t>
      </w:r>
      <w:r w:rsidR="0088368B">
        <w:t>2 juni</w:t>
      </w:r>
      <w:r w:rsidR="00BB109A">
        <w:t xml:space="preserve"> 2021 beaktas vid framställningen av aktieboken.</w:t>
      </w:r>
    </w:p>
    <w:p w14:paraId="64E10081" w14:textId="3135B960" w:rsidR="00BB109A" w:rsidRPr="00BB109A" w:rsidRDefault="004116CB" w:rsidP="00BB109A">
      <w:pPr>
        <w:spacing w:before="240"/>
        <w:jc w:val="both"/>
        <w:rPr>
          <w:b/>
          <w:bCs/>
        </w:rPr>
      </w:pPr>
      <w:r w:rsidRPr="00BB109A">
        <w:rPr>
          <w:b/>
          <w:bCs/>
        </w:rPr>
        <w:t>INFORMATION OM POSTRÖSTNING</w:t>
      </w:r>
    </w:p>
    <w:p w14:paraId="2F5A7557" w14:textId="620229E7" w:rsidR="00BB109A" w:rsidRDefault="00BB109A" w:rsidP="00BB109A">
      <w:pPr>
        <w:jc w:val="both"/>
      </w:pPr>
      <w:r>
        <w:t>Med anledning av utbrottet av coronaviruset som orsakar Covid-19 och aktieägarnas säkerhet, har Bolaget beslutat att årsstämman enbart kommer hållas genom poströstning enligt lag (2020:198) om tillfälliga undantag för att underlätta genomförandet av bolags- och föreningsstämmor. Detta innebär att årsstämman hålls utan närvaro av aktieägare, ombud och utomstående, d.v.s. det kommer inte hållas någon stämma med möjlighet att delta fysiskt.</w:t>
      </w:r>
    </w:p>
    <w:p w14:paraId="0961B815" w14:textId="74375C01" w:rsidR="0088368B" w:rsidRPr="0088368B" w:rsidRDefault="0088368B" w:rsidP="0088368B">
      <w:pPr>
        <w:jc w:val="both"/>
      </w:pPr>
      <w:r w:rsidRPr="0088368B">
        <w:t>Formulär för poströstning finns tillgänglig</w:t>
      </w:r>
      <w:r>
        <w:t>t</w:t>
      </w:r>
      <w:r w:rsidRPr="0088368B">
        <w:t xml:space="preserve"> på Bolagets hemsida (euroafricadigitalventures.com). Ifyllt och undertecknat formulär skickas i original till </w:t>
      </w:r>
      <w:proofErr w:type="spellStart"/>
      <w:r w:rsidRPr="0088368B">
        <w:t>Euroafrica</w:t>
      </w:r>
      <w:proofErr w:type="spellEnd"/>
      <w:r w:rsidRPr="0088368B">
        <w:t xml:space="preserve"> Digital </w:t>
      </w:r>
      <w:proofErr w:type="spellStart"/>
      <w:r w:rsidRPr="0088368B">
        <w:t>Ventures</w:t>
      </w:r>
      <w:proofErr w:type="spellEnd"/>
      <w:r w:rsidRPr="0088368B">
        <w:t xml:space="preserve"> AB (</w:t>
      </w:r>
      <w:proofErr w:type="spellStart"/>
      <w:r w:rsidRPr="0088368B">
        <w:t>publ</w:t>
      </w:r>
      <w:proofErr w:type="spellEnd"/>
      <w:r w:rsidRPr="0088368B">
        <w:t>), Brahegatan 29, 114 37 Stockholm (vänligen märk kuvertet "</w:t>
      </w:r>
      <w:r w:rsidRPr="0088368B">
        <w:rPr>
          <w:b/>
          <w:bCs/>
        </w:rPr>
        <w:t>Årsstämma 2021</w:t>
      </w:r>
      <w:r w:rsidRPr="0088368B">
        <w:t xml:space="preserve">") eller per e-post till philip.ebbersten@kupatana.com. Komplett formulär ska vara Bolaget tillhanda senast den </w:t>
      </w:r>
      <w:r w:rsidR="000346A7">
        <w:t>9 juni</w:t>
      </w:r>
      <w:r w:rsidRPr="0088368B">
        <w:t xml:space="preserve"> 2021. Ytterligare instruktioner finns i formuläret. Aktieägaren får inte förse poströsten med särskilda instruktioner eller villkor. Om så sker är rösten (dvs. poströstningen i dess helhet) ogiltig. Om aktieägare poströstar genom ombud ska fullmakt biläggas poströstningsformuläret. Fullmaktsformulär återfinns på </w:t>
      </w:r>
      <w:r w:rsidR="000346A7">
        <w:t>B</w:t>
      </w:r>
      <w:r w:rsidRPr="0088368B">
        <w:t>olagets</w:t>
      </w:r>
      <w:r w:rsidR="000346A7">
        <w:t xml:space="preserve"> hemsida</w:t>
      </w:r>
      <w:r w:rsidRPr="0088368B">
        <w:t xml:space="preserve"> </w:t>
      </w:r>
      <w:r w:rsidR="000346A7" w:rsidRPr="0088368B">
        <w:t>(euroafricadigitalventures.com)</w:t>
      </w:r>
      <w:r w:rsidRPr="0088368B">
        <w:t>. Om aktieägaren är en juridisk person ska även registreringsbevis eller annan behörighetshandling biläggas.</w:t>
      </w:r>
    </w:p>
    <w:p w14:paraId="25020A91" w14:textId="5F45873A" w:rsidR="00B11236" w:rsidRPr="0099450C" w:rsidRDefault="004116CB" w:rsidP="00B11236">
      <w:pPr>
        <w:spacing w:before="240"/>
        <w:jc w:val="both"/>
        <w:rPr>
          <w:b/>
          <w:bCs/>
        </w:rPr>
      </w:pPr>
      <w:r w:rsidRPr="0099450C">
        <w:rPr>
          <w:b/>
          <w:bCs/>
        </w:rPr>
        <w:t>FÖRSLAG TILL DAGORDNING</w:t>
      </w:r>
    </w:p>
    <w:p w14:paraId="1B235FFA" w14:textId="760F63D2" w:rsidR="00B11236" w:rsidRDefault="007B17EF" w:rsidP="00B11236">
      <w:pPr>
        <w:pStyle w:val="Liststycke"/>
        <w:numPr>
          <w:ilvl w:val="0"/>
          <w:numId w:val="3"/>
        </w:numPr>
        <w:spacing w:after="0" w:line="360" w:lineRule="auto"/>
        <w:jc w:val="both"/>
      </w:pPr>
      <w:r>
        <w:t>Årsstämmans öppnande och v</w:t>
      </w:r>
      <w:r w:rsidR="00B11236">
        <w:t>al av ordförande vid årsstämman</w:t>
      </w:r>
    </w:p>
    <w:p w14:paraId="3725C0A1" w14:textId="77777777" w:rsidR="00B11236" w:rsidRDefault="00B11236" w:rsidP="00B11236">
      <w:pPr>
        <w:pStyle w:val="Liststycke"/>
        <w:numPr>
          <w:ilvl w:val="0"/>
          <w:numId w:val="3"/>
        </w:numPr>
        <w:spacing w:after="0" w:line="360" w:lineRule="auto"/>
        <w:jc w:val="both"/>
      </w:pPr>
      <w:r>
        <w:t>Upprättande och godkännande av röstlängd</w:t>
      </w:r>
    </w:p>
    <w:p w14:paraId="3E5BACEA" w14:textId="77777777" w:rsidR="00B11236" w:rsidRDefault="00B11236" w:rsidP="00B11236">
      <w:pPr>
        <w:pStyle w:val="Liststycke"/>
        <w:numPr>
          <w:ilvl w:val="0"/>
          <w:numId w:val="3"/>
        </w:numPr>
        <w:spacing w:after="0" w:line="360" w:lineRule="auto"/>
        <w:jc w:val="both"/>
      </w:pPr>
      <w:r>
        <w:t>Godkännande av dagordning</w:t>
      </w:r>
    </w:p>
    <w:p w14:paraId="5E057156" w14:textId="77777777" w:rsidR="00B11236" w:rsidRDefault="00B11236" w:rsidP="00B11236">
      <w:pPr>
        <w:pStyle w:val="Liststycke"/>
        <w:numPr>
          <w:ilvl w:val="0"/>
          <w:numId w:val="3"/>
        </w:numPr>
        <w:spacing w:after="0" w:line="360" w:lineRule="auto"/>
        <w:jc w:val="both"/>
      </w:pPr>
      <w:r>
        <w:t>Val av en eller två protokolljusterare</w:t>
      </w:r>
    </w:p>
    <w:p w14:paraId="11D9D267" w14:textId="77777777" w:rsidR="00B11236" w:rsidRDefault="00B11236" w:rsidP="00B11236">
      <w:pPr>
        <w:pStyle w:val="Liststycke"/>
        <w:numPr>
          <w:ilvl w:val="0"/>
          <w:numId w:val="3"/>
        </w:numPr>
        <w:spacing w:after="0" w:line="360" w:lineRule="auto"/>
        <w:jc w:val="both"/>
      </w:pPr>
      <w:r>
        <w:t>Prövning av om årsstämman blivit behörigen sammankallad</w:t>
      </w:r>
    </w:p>
    <w:p w14:paraId="6C696AF1" w14:textId="21A10E38" w:rsidR="00B11236" w:rsidRDefault="00B11236" w:rsidP="00B11236">
      <w:pPr>
        <w:pStyle w:val="Liststycke"/>
        <w:numPr>
          <w:ilvl w:val="0"/>
          <w:numId w:val="3"/>
        </w:numPr>
        <w:spacing w:after="0" w:line="360" w:lineRule="auto"/>
        <w:jc w:val="both"/>
      </w:pPr>
      <w:r>
        <w:t>Framläggande av årsredovisning och revisionsberättelse</w:t>
      </w:r>
      <w:r w:rsidR="003860AD" w:rsidRPr="003860AD">
        <w:rPr>
          <w:sz w:val="20"/>
          <w:szCs w:val="20"/>
        </w:rPr>
        <w:t xml:space="preserve"> </w:t>
      </w:r>
      <w:r w:rsidR="003860AD" w:rsidRPr="003860AD">
        <w:t>samt koncernredovisning och koncernrevisionsberättelse</w:t>
      </w:r>
    </w:p>
    <w:p w14:paraId="2338A23A" w14:textId="77777777" w:rsidR="00B11236" w:rsidRDefault="00B11236" w:rsidP="00B11236">
      <w:pPr>
        <w:pStyle w:val="Liststycke"/>
        <w:numPr>
          <w:ilvl w:val="0"/>
          <w:numId w:val="3"/>
        </w:numPr>
        <w:spacing w:after="0" w:line="360" w:lineRule="auto"/>
        <w:jc w:val="both"/>
      </w:pPr>
      <w:r>
        <w:lastRenderedPageBreak/>
        <w:t>Beslut om</w:t>
      </w:r>
    </w:p>
    <w:p w14:paraId="4EB45C84" w14:textId="0EC0A4CE" w:rsidR="00B11236" w:rsidRDefault="00B11236" w:rsidP="00E435D5">
      <w:pPr>
        <w:pStyle w:val="Liststycke"/>
        <w:numPr>
          <w:ilvl w:val="1"/>
          <w:numId w:val="3"/>
        </w:numPr>
        <w:tabs>
          <w:tab w:val="left" w:pos="630"/>
        </w:tabs>
        <w:spacing w:after="0" w:line="360" w:lineRule="auto"/>
        <w:ind w:left="1060" w:hanging="720"/>
        <w:jc w:val="both"/>
      </w:pPr>
      <w:r>
        <w:t>Fastställande av resultaträkning och balansräkning</w:t>
      </w:r>
      <w:r w:rsidR="003860AD">
        <w:t xml:space="preserve"> samt koncernredovisning och koncernrevisionsberättelse</w:t>
      </w:r>
      <w:r>
        <w:t xml:space="preserve">, </w:t>
      </w:r>
    </w:p>
    <w:p w14:paraId="784E1ECC" w14:textId="77777777" w:rsidR="00B11236" w:rsidRDefault="00B11236" w:rsidP="00B11236">
      <w:pPr>
        <w:pStyle w:val="Liststycke"/>
        <w:numPr>
          <w:ilvl w:val="1"/>
          <w:numId w:val="3"/>
        </w:numPr>
        <w:tabs>
          <w:tab w:val="left" w:pos="630"/>
        </w:tabs>
        <w:spacing w:after="0" w:line="360" w:lineRule="auto"/>
        <w:ind w:hanging="720"/>
        <w:jc w:val="both"/>
      </w:pPr>
      <w:r>
        <w:t xml:space="preserve">dispositioner beträffande vinst eller förlust enligt den fastställda balansräkningen, och </w:t>
      </w:r>
    </w:p>
    <w:p w14:paraId="6800790F" w14:textId="77777777" w:rsidR="00B11236" w:rsidRDefault="00B11236" w:rsidP="00B11236">
      <w:pPr>
        <w:pStyle w:val="Liststycke"/>
        <w:numPr>
          <w:ilvl w:val="1"/>
          <w:numId w:val="3"/>
        </w:numPr>
        <w:tabs>
          <w:tab w:val="left" w:pos="630"/>
        </w:tabs>
        <w:spacing w:after="0" w:line="360" w:lineRule="auto"/>
        <w:ind w:hanging="720"/>
        <w:jc w:val="both"/>
      </w:pPr>
      <w:r>
        <w:t>ansvarsfrihet åt styrelseledamöter och verkställande direktör</w:t>
      </w:r>
    </w:p>
    <w:p w14:paraId="75312583" w14:textId="77777777" w:rsidR="00B11236" w:rsidRDefault="00B11236" w:rsidP="00B11236">
      <w:pPr>
        <w:pStyle w:val="Liststycke"/>
        <w:numPr>
          <w:ilvl w:val="0"/>
          <w:numId w:val="3"/>
        </w:numPr>
        <w:spacing w:after="0" w:line="360" w:lineRule="auto"/>
        <w:jc w:val="both"/>
      </w:pPr>
      <w:r>
        <w:t>Fastställande av styrelse- och revisorsarvoden</w:t>
      </w:r>
    </w:p>
    <w:p w14:paraId="79791676" w14:textId="42DDF261" w:rsidR="00B11236" w:rsidRDefault="00B11236" w:rsidP="00B11236">
      <w:pPr>
        <w:pStyle w:val="Liststycke"/>
        <w:numPr>
          <w:ilvl w:val="0"/>
          <w:numId w:val="3"/>
        </w:numPr>
        <w:spacing w:after="0" w:line="360" w:lineRule="auto"/>
        <w:jc w:val="both"/>
      </w:pPr>
      <w:r>
        <w:t>Val av styrelse, revisorer samt eventuella revisorssuppleanter</w:t>
      </w:r>
    </w:p>
    <w:p w14:paraId="355FA115" w14:textId="175A074F" w:rsidR="00B11236" w:rsidRDefault="00B11236" w:rsidP="00B11236">
      <w:pPr>
        <w:pStyle w:val="Liststycke"/>
        <w:numPr>
          <w:ilvl w:val="0"/>
          <w:numId w:val="3"/>
        </w:numPr>
        <w:spacing w:after="0" w:line="360" w:lineRule="auto"/>
        <w:jc w:val="both"/>
      </w:pPr>
      <w:r w:rsidRPr="000043F9">
        <w:t>Bemyndigande för styrelsen att besluta om emissioner av aktier, teckningsoptioner och konvertibler</w:t>
      </w:r>
    </w:p>
    <w:p w14:paraId="73D7280E" w14:textId="2C096217" w:rsidR="00A26289" w:rsidRDefault="00A26289" w:rsidP="00B11236">
      <w:pPr>
        <w:pStyle w:val="Liststycke"/>
        <w:numPr>
          <w:ilvl w:val="0"/>
          <w:numId w:val="3"/>
        </w:numPr>
        <w:spacing w:after="0" w:line="360" w:lineRule="auto"/>
        <w:jc w:val="both"/>
      </w:pPr>
      <w:r w:rsidRPr="00A26289">
        <w:t>Bemyndigande för styrelsen att vidta smärre justeringar av besluten</w:t>
      </w:r>
    </w:p>
    <w:p w14:paraId="6F286B5E" w14:textId="77777777" w:rsidR="00B11236" w:rsidRPr="002D21FA" w:rsidRDefault="00B11236" w:rsidP="00B11236">
      <w:pPr>
        <w:pStyle w:val="Liststycke"/>
        <w:numPr>
          <w:ilvl w:val="0"/>
          <w:numId w:val="3"/>
        </w:numPr>
        <w:spacing w:after="0" w:line="360" w:lineRule="auto"/>
        <w:jc w:val="both"/>
      </w:pPr>
      <w:r>
        <w:t>Årsstämmans avslutande</w:t>
      </w:r>
    </w:p>
    <w:p w14:paraId="5A79DA55" w14:textId="767CC3FB" w:rsidR="009E3FD3" w:rsidRDefault="004116CB" w:rsidP="00B11236">
      <w:pPr>
        <w:spacing w:before="240"/>
        <w:jc w:val="both"/>
        <w:rPr>
          <w:b/>
          <w:bCs/>
        </w:rPr>
      </w:pPr>
      <w:r>
        <w:rPr>
          <w:b/>
          <w:bCs/>
        </w:rPr>
        <w:t>FÖRSLAG TILL BESLUT</w:t>
      </w:r>
    </w:p>
    <w:p w14:paraId="7CABF665" w14:textId="4A51ABBC" w:rsidR="00B11236" w:rsidRPr="0050789B" w:rsidRDefault="007B17EF" w:rsidP="00B11236">
      <w:pPr>
        <w:spacing w:before="240"/>
        <w:jc w:val="both"/>
      </w:pPr>
      <w:r>
        <w:rPr>
          <w:b/>
          <w:bCs/>
        </w:rPr>
        <w:t>Årsstämmans öppnande och v</w:t>
      </w:r>
      <w:r w:rsidR="00B11236">
        <w:rPr>
          <w:b/>
          <w:bCs/>
        </w:rPr>
        <w:t xml:space="preserve">al av ordförande vid årsstämman (punkt </w:t>
      </w:r>
      <w:r w:rsidR="0027066D">
        <w:rPr>
          <w:b/>
          <w:bCs/>
        </w:rPr>
        <w:t>1</w:t>
      </w:r>
      <w:r w:rsidR="00B11236">
        <w:rPr>
          <w:b/>
          <w:bCs/>
        </w:rPr>
        <w:t>)</w:t>
      </w:r>
    </w:p>
    <w:p w14:paraId="6C188DA1" w14:textId="62CDEDA9" w:rsidR="00B11236" w:rsidRDefault="00B11236" w:rsidP="00B11236">
      <w:pPr>
        <w:pStyle w:val="Body"/>
        <w:spacing w:line="276" w:lineRule="auto"/>
        <w:rPr>
          <w:szCs w:val="18"/>
          <w:lang w:val="sv-SE"/>
        </w:rPr>
      </w:pPr>
      <w:r w:rsidRPr="003D5164">
        <w:rPr>
          <w:szCs w:val="18"/>
          <w:lang w:val="sv-SE"/>
        </w:rPr>
        <w:t xml:space="preserve">Styrelsen föreslår </w:t>
      </w:r>
      <w:r>
        <w:rPr>
          <w:szCs w:val="18"/>
          <w:lang w:val="sv-SE"/>
        </w:rPr>
        <w:t xml:space="preserve">att </w:t>
      </w:r>
      <w:r w:rsidR="0008155F">
        <w:rPr>
          <w:szCs w:val="18"/>
          <w:lang w:val="sv-SE"/>
        </w:rPr>
        <w:t>Peter Hjorth v</w:t>
      </w:r>
      <w:r>
        <w:rPr>
          <w:szCs w:val="18"/>
          <w:lang w:val="sv-SE"/>
        </w:rPr>
        <w:t>äljs till ordförande vid årsstämman.</w:t>
      </w:r>
    </w:p>
    <w:p w14:paraId="18864FBA" w14:textId="7529AC3F" w:rsidR="009E3FD3" w:rsidRDefault="009E3FD3" w:rsidP="00B11236">
      <w:pPr>
        <w:pStyle w:val="Body"/>
        <w:spacing w:line="276" w:lineRule="auto"/>
        <w:rPr>
          <w:b/>
          <w:bCs/>
          <w:szCs w:val="18"/>
          <w:lang w:val="sv-SE"/>
        </w:rPr>
      </w:pPr>
      <w:r w:rsidRPr="009E3FD3">
        <w:rPr>
          <w:b/>
          <w:bCs/>
          <w:szCs w:val="18"/>
          <w:lang w:val="sv-SE"/>
        </w:rPr>
        <w:t xml:space="preserve">Upprättande och godkännande av röstlängd (punkt </w:t>
      </w:r>
      <w:r w:rsidR="0027066D">
        <w:rPr>
          <w:b/>
          <w:bCs/>
          <w:szCs w:val="18"/>
          <w:lang w:val="sv-SE"/>
        </w:rPr>
        <w:t>2</w:t>
      </w:r>
      <w:r w:rsidRPr="009E3FD3">
        <w:rPr>
          <w:b/>
          <w:bCs/>
          <w:szCs w:val="18"/>
          <w:lang w:val="sv-SE"/>
        </w:rPr>
        <w:t>)</w:t>
      </w:r>
    </w:p>
    <w:p w14:paraId="27F13447" w14:textId="2D770598" w:rsidR="009E3FD3" w:rsidRPr="00E853F8" w:rsidRDefault="009E3FD3" w:rsidP="00B11236">
      <w:pPr>
        <w:pStyle w:val="Body"/>
        <w:spacing w:line="276" w:lineRule="auto"/>
        <w:rPr>
          <w:szCs w:val="18"/>
          <w:lang w:val="sv-SE"/>
        </w:rPr>
      </w:pPr>
      <w:r w:rsidRPr="009E3FD3">
        <w:rPr>
          <w:szCs w:val="18"/>
          <w:lang w:val="sv-SE"/>
        </w:rPr>
        <w:t>Som röstlängd föreslås den röstläng</w:t>
      </w:r>
      <w:r>
        <w:rPr>
          <w:szCs w:val="18"/>
          <w:lang w:val="sv-SE"/>
        </w:rPr>
        <w:t>d</w:t>
      </w:r>
      <w:r w:rsidRPr="009E3FD3">
        <w:rPr>
          <w:szCs w:val="18"/>
          <w:lang w:val="sv-SE"/>
        </w:rPr>
        <w:t xml:space="preserve"> so</w:t>
      </w:r>
      <w:r>
        <w:rPr>
          <w:szCs w:val="18"/>
          <w:lang w:val="sv-SE"/>
        </w:rPr>
        <w:t>m</w:t>
      </w:r>
      <w:r w:rsidRPr="009E3FD3">
        <w:rPr>
          <w:szCs w:val="18"/>
          <w:lang w:val="sv-SE"/>
        </w:rPr>
        <w:t xml:space="preserve"> upprätta</w:t>
      </w:r>
      <w:r w:rsidR="00D24699">
        <w:rPr>
          <w:szCs w:val="18"/>
          <w:lang w:val="sv-SE"/>
        </w:rPr>
        <w:t>t</w:t>
      </w:r>
      <w:r w:rsidRPr="009E3FD3">
        <w:rPr>
          <w:szCs w:val="18"/>
          <w:lang w:val="sv-SE"/>
        </w:rPr>
        <w:t>s</w:t>
      </w:r>
      <w:r w:rsidR="00C24C79">
        <w:rPr>
          <w:szCs w:val="18"/>
          <w:lang w:val="sv-SE"/>
        </w:rPr>
        <w:t xml:space="preserve"> </w:t>
      </w:r>
      <w:r w:rsidR="00E853F8" w:rsidRPr="00E853F8">
        <w:rPr>
          <w:szCs w:val="18"/>
          <w:lang w:val="sv-SE"/>
        </w:rPr>
        <w:t>baserat på bolagsstämmoaktieboken och inkomna poströster som kontrollerats och tillstyrkts av justeringspersonerna.</w:t>
      </w:r>
    </w:p>
    <w:p w14:paraId="161F812D" w14:textId="5CC57C45" w:rsidR="00871011" w:rsidRDefault="009E3FD3" w:rsidP="00B11236">
      <w:pPr>
        <w:pStyle w:val="Body"/>
        <w:spacing w:line="276" w:lineRule="auto"/>
        <w:rPr>
          <w:b/>
          <w:bCs/>
          <w:szCs w:val="18"/>
          <w:lang w:val="sv-SE"/>
        </w:rPr>
      </w:pPr>
      <w:r>
        <w:rPr>
          <w:b/>
          <w:bCs/>
          <w:szCs w:val="18"/>
          <w:lang w:val="sv-SE"/>
        </w:rPr>
        <w:t>V</w:t>
      </w:r>
      <w:r w:rsidR="00871011" w:rsidRPr="00871011">
        <w:rPr>
          <w:b/>
          <w:bCs/>
          <w:szCs w:val="18"/>
          <w:lang w:val="sv-SE"/>
        </w:rPr>
        <w:t xml:space="preserve">al av en eller två protokolljusterare (punkt </w:t>
      </w:r>
      <w:r w:rsidR="0027066D">
        <w:rPr>
          <w:b/>
          <w:bCs/>
          <w:szCs w:val="18"/>
          <w:lang w:val="sv-SE"/>
        </w:rPr>
        <w:t>4</w:t>
      </w:r>
      <w:r w:rsidR="00871011" w:rsidRPr="00871011">
        <w:rPr>
          <w:b/>
          <w:bCs/>
          <w:szCs w:val="18"/>
          <w:lang w:val="sv-SE"/>
        </w:rPr>
        <w:t>)</w:t>
      </w:r>
    </w:p>
    <w:p w14:paraId="1D10D1B8" w14:textId="66A6999D" w:rsidR="00871011" w:rsidRPr="00871011" w:rsidRDefault="00871011" w:rsidP="00871011">
      <w:pPr>
        <w:spacing w:before="240"/>
        <w:jc w:val="both"/>
      </w:pPr>
      <w:r w:rsidRPr="00871011">
        <w:t xml:space="preserve">Styrelsen föreslår att </w:t>
      </w:r>
      <w:r w:rsidR="00E5629B">
        <w:t xml:space="preserve">Peter Persson </w:t>
      </w:r>
      <w:r w:rsidRPr="00871011">
        <w:t>eller, vid förhinde</w:t>
      </w:r>
      <w:r w:rsidR="00E5629B">
        <w:t>r</w:t>
      </w:r>
      <w:r w:rsidRPr="00871011">
        <w:t>, den eller de som styrelsen anvisar, som personer att jämte ordföranden justera protokollet. Justeringspersonernas uppdrag innefattar även att kontrollera röstlängden och att inkomna poströster blir rätt återgivna i stämmoprotokollet.</w:t>
      </w:r>
    </w:p>
    <w:p w14:paraId="04FE4CF5" w14:textId="0EC8DA41" w:rsidR="00B11236" w:rsidRDefault="00B11236" w:rsidP="00B11236">
      <w:pPr>
        <w:spacing w:before="240"/>
        <w:jc w:val="both"/>
        <w:rPr>
          <w:b/>
          <w:bCs/>
        </w:rPr>
      </w:pPr>
      <w:r>
        <w:rPr>
          <w:b/>
          <w:bCs/>
        </w:rPr>
        <w:t xml:space="preserve">Förslag till dispositioner beträffande vinst eller förlust enligt den fastställda balansräkningen (punkt </w:t>
      </w:r>
      <w:r w:rsidR="0027066D">
        <w:rPr>
          <w:b/>
          <w:bCs/>
        </w:rPr>
        <w:t>7</w:t>
      </w:r>
      <w:r>
        <w:rPr>
          <w:b/>
          <w:bCs/>
        </w:rPr>
        <w:t xml:space="preserve"> b)</w:t>
      </w:r>
    </w:p>
    <w:p w14:paraId="36322BCA" w14:textId="6CC38000" w:rsidR="005C2B83" w:rsidRPr="00C24C79" w:rsidRDefault="00B11236" w:rsidP="00C24C79">
      <w:pPr>
        <w:spacing w:before="240"/>
        <w:jc w:val="both"/>
      </w:pPr>
      <w:r w:rsidRPr="00C23AFA">
        <w:t>Styrelsen föreslår att samtliga till årsstämmans förfogande stående medel överförs i ny räkning.</w:t>
      </w:r>
    </w:p>
    <w:p w14:paraId="1ABBDCFA" w14:textId="51B0DA61" w:rsidR="00871011" w:rsidRDefault="004116CB" w:rsidP="00B11236">
      <w:pPr>
        <w:spacing w:before="240"/>
        <w:jc w:val="both"/>
        <w:rPr>
          <w:b/>
          <w:bCs/>
        </w:rPr>
      </w:pPr>
      <w:r>
        <w:rPr>
          <w:b/>
          <w:bCs/>
        </w:rPr>
        <w:t>B</w:t>
      </w:r>
      <w:r w:rsidR="00871011" w:rsidRPr="00871011">
        <w:rPr>
          <w:b/>
          <w:bCs/>
        </w:rPr>
        <w:t>eslut om ansvarsfrihet åt styrelseledamöter och verkställande direktör (punk</w:t>
      </w:r>
      <w:r w:rsidR="009E3FD3">
        <w:rPr>
          <w:b/>
          <w:bCs/>
        </w:rPr>
        <w:t> </w:t>
      </w:r>
      <w:r w:rsidR="0027066D">
        <w:rPr>
          <w:b/>
          <w:bCs/>
        </w:rPr>
        <w:t>7</w:t>
      </w:r>
      <w:r w:rsidR="00871011" w:rsidRPr="00871011">
        <w:rPr>
          <w:b/>
          <w:bCs/>
        </w:rPr>
        <w:t xml:space="preserve"> c)</w:t>
      </w:r>
    </w:p>
    <w:p w14:paraId="4D6ED320" w14:textId="6FF1CCA2" w:rsidR="00871011" w:rsidRPr="00871011" w:rsidRDefault="00871011" w:rsidP="00871011">
      <w:pPr>
        <w:spacing w:before="240"/>
        <w:jc w:val="both"/>
      </w:pPr>
      <w:r w:rsidRPr="00871011">
        <w:t>Revisorn tillstyrker att årsstämman beviljar ansvarsfrihet för räkenskapsåret 2020.</w:t>
      </w:r>
    </w:p>
    <w:p w14:paraId="199F47D7" w14:textId="2DAF7233" w:rsidR="00871011" w:rsidRDefault="00871011" w:rsidP="00871011">
      <w:pPr>
        <w:spacing w:before="240"/>
        <w:jc w:val="both"/>
      </w:pPr>
      <w:r w:rsidRPr="00871011">
        <w:t xml:space="preserve">Beslut om ansvarsfrihet </w:t>
      </w:r>
      <w:r w:rsidR="0027066D" w:rsidRPr="0027066D">
        <w:t>för räkenskapsår</w:t>
      </w:r>
      <w:r w:rsidR="0027066D">
        <w:t xml:space="preserve">et 2020 </w:t>
      </w:r>
      <w:r w:rsidRPr="00871011">
        <w:t>fattas genom individuella beslut för varje styrelseledamot respektive VD i följande ordning:</w:t>
      </w:r>
    </w:p>
    <w:p w14:paraId="6992BF99" w14:textId="48E55BBA" w:rsidR="009E3FD3" w:rsidRDefault="00C24C79" w:rsidP="00FB32F7">
      <w:pPr>
        <w:pStyle w:val="Liststycke"/>
        <w:numPr>
          <w:ilvl w:val="0"/>
          <w:numId w:val="4"/>
        </w:numPr>
        <w:spacing w:before="240"/>
        <w:jc w:val="both"/>
      </w:pPr>
      <w:r>
        <w:t>Peter Hjorth</w:t>
      </w:r>
      <w:r w:rsidR="0027066D">
        <w:t xml:space="preserve"> (styrelseledamot under 2020)</w:t>
      </w:r>
    </w:p>
    <w:p w14:paraId="1D1C9760" w14:textId="40639498" w:rsidR="0027066D" w:rsidRPr="009E3FD3" w:rsidRDefault="0027066D" w:rsidP="00FB32F7">
      <w:pPr>
        <w:pStyle w:val="Liststycke"/>
        <w:numPr>
          <w:ilvl w:val="0"/>
          <w:numId w:val="4"/>
        </w:numPr>
        <w:spacing w:before="240"/>
        <w:jc w:val="both"/>
      </w:pPr>
      <w:r>
        <w:t>Peter Åkerström (styrelseledamot under 2020)</w:t>
      </w:r>
    </w:p>
    <w:p w14:paraId="29C21936" w14:textId="069D9FE4" w:rsidR="00FB32F7" w:rsidRDefault="00C24C79" w:rsidP="00FB32F7">
      <w:pPr>
        <w:pStyle w:val="Liststycke"/>
        <w:numPr>
          <w:ilvl w:val="0"/>
          <w:numId w:val="4"/>
        </w:numPr>
        <w:spacing w:before="240"/>
        <w:jc w:val="both"/>
      </w:pPr>
      <w:r>
        <w:t>Philip Ebbersten</w:t>
      </w:r>
      <w:r w:rsidR="0027066D">
        <w:t xml:space="preserve"> (VD och styrelseledamot under 2020)</w:t>
      </w:r>
    </w:p>
    <w:p w14:paraId="2F10344E" w14:textId="206002EA" w:rsidR="00B11236" w:rsidRDefault="004116CB" w:rsidP="00B11236">
      <w:pPr>
        <w:spacing w:before="240"/>
        <w:jc w:val="both"/>
        <w:rPr>
          <w:b/>
          <w:bCs/>
        </w:rPr>
      </w:pPr>
      <w:r>
        <w:rPr>
          <w:b/>
          <w:bCs/>
        </w:rPr>
        <w:t>F</w:t>
      </w:r>
      <w:r w:rsidR="00B11236">
        <w:rPr>
          <w:b/>
          <w:bCs/>
        </w:rPr>
        <w:t xml:space="preserve">astställande av styrelse- och revisorsarvoden (punkt </w:t>
      </w:r>
      <w:r w:rsidR="0027066D">
        <w:rPr>
          <w:b/>
          <w:bCs/>
        </w:rPr>
        <w:t>8</w:t>
      </w:r>
      <w:r w:rsidR="00B11236">
        <w:rPr>
          <w:b/>
          <w:bCs/>
        </w:rPr>
        <w:t>)</w:t>
      </w:r>
    </w:p>
    <w:p w14:paraId="7A4AE3A1" w14:textId="749610E4" w:rsidR="0027066D" w:rsidRDefault="0027066D" w:rsidP="00B11236">
      <w:pPr>
        <w:spacing w:before="240"/>
        <w:jc w:val="both"/>
      </w:pPr>
      <w:r w:rsidRPr="0027066D">
        <w:t xml:space="preserve">Det föreslås att arvode till styrelsen, för tiden intill slutet av nästa årsstämma, ska utgå </w:t>
      </w:r>
      <w:r w:rsidR="00663DC2">
        <w:t xml:space="preserve">till styrelseledamöter som inte är operativa i Bolaget enligt följande: Arvode till styrelseordföranden ska uppgå till 150 000 kronor och arvodet till övriga styrelseledamöter ska uppgå till 100 000 kronor </w:t>
      </w:r>
      <w:r w:rsidRPr="0027066D">
        <w:t>Den totala ersättningen till styrelsen ska sammanlagt uppgå till</w:t>
      </w:r>
      <w:r w:rsidR="00663DC2">
        <w:t xml:space="preserve"> </w:t>
      </w:r>
      <w:r w:rsidR="007313E7">
        <w:t xml:space="preserve">460 000 </w:t>
      </w:r>
      <w:r w:rsidRPr="0027066D">
        <w:t>kronor</w:t>
      </w:r>
      <w:r w:rsidR="007313E7">
        <w:t xml:space="preserve"> inklusive arbetsgivaravgifter</w:t>
      </w:r>
      <w:r w:rsidRPr="0027066D">
        <w:t xml:space="preserve">. </w:t>
      </w:r>
    </w:p>
    <w:p w14:paraId="0E090B7B" w14:textId="228242D6" w:rsidR="004116CB" w:rsidRDefault="00B11236" w:rsidP="00B11236">
      <w:pPr>
        <w:spacing w:before="240"/>
        <w:jc w:val="both"/>
      </w:pPr>
      <w:r>
        <w:t>Vidare föreslås att arvode till Bolaget revisor ska utgå enligt av styrelsen godkänd löpande räkning.</w:t>
      </w:r>
    </w:p>
    <w:p w14:paraId="20B96325" w14:textId="52276176" w:rsidR="00B11236" w:rsidRPr="00362227" w:rsidRDefault="000B0DB8" w:rsidP="00362227">
      <w:pPr>
        <w:rPr>
          <w:b/>
          <w:bCs/>
        </w:rPr>
      </w:pPr>
      <w:r>
        <w:rPr>
          <w:b/>
          <w:bCs/>
        </w:rPr>
        <w:br w:type="page"/>
      </w:r>
      <w:r w:rsidR="004116CB">
        <w:rPr>
          <w:b/>
          <w:bCs/>
        </w:rPr>
        <w:lastRenderedPageBreak/>
        <w:t>V</w:t>
      </w:r>
      <w:r w:rsidR="00B11236">
        <w:rPr>
          <w:b/>
          <w:bCs/>
        </w:rPr>
        <w:t xml:space="preserve">al av styrelse, revisorer och eventuella revisorssuppleanter (punkt </w:t>
      </w:r>
      <w:r w:rsidR="0027066D">
        <w:rPr>
          <w:b/>
          <w:bCs/>
        </w:rPr>
        <w:t>9</w:t>
      </w:r>
      <w:r w:rsidR="00B11236">
        <w:rPr>
          <w:b/>
          <w:bCs/>
        </w:rPr>
        <w:t>)</w:t>
      </w:r>
    </w:p>
    <w:p w14:paraId="4F798E2E" w14:textId="1F7B5F82" w:rsidR="0027066D" w:rsidRDefault="00E846BE" w:rsidP="00B11236">
      <w:pPr>
        <w:spacing w:before="240"/>
        <w:jc w:val="both"/>
      </w:pPr>
      <w:r>
        <w:t xml:space="preserve">För tiden intill slutet av nästa årsstämma föreslås antalet styrelseledamöter att uppgå till </w:t>
      </w:r>
      <w:r w:rsidR="0027066D">
        <w:t>sex</w:t>
      </w:r>
      <w:r w:rsidR="004648D5">
        <w:t xml:space="preserve"> (</w:t>
      </w:r>
      <w:r w:rsidR="0027066D">
        <w:t>6</w:t>
      </w:r>
      <w:r w:rsidR="004648D5">
        <w:t>)</w:t>
      </w:r>
      <w:r>
        <w:t>, utan suppleanter.</w:t>
      </w:r>
    </w:p>
    <w:p w14:paraId="5B0BAF3A" w14:textId="63315F3C" w:rsidR="00D03006" w:rsidRDefault="00D03006" w:rsidP="00B11236">
      <w:pPr>
        <w:spacing w:before="240"/>
        <w:jc w:val="both"/>
      </w:pPr>
      <w:r w:rsidRPr="00D03006">
        <w:t xml:space="preserve">Styrelsen föreslår att stämman beslutar om omval av </w:t>
      </w:r>
      <w:r w:rsidR="007228EC">
        <w:t>Peter Hjorth</w:t>
      </w:r>
      <w:r w:rsidRPr="00D03006">
        <w:t>,</w:t>
      </w:r>
      <w:r w:rsidR="00B858DC">
        <w:t xml:space="preserve"> Fredrik Holmström,</w:t>
      </w:r>
      <w:r w:rsidRPr="00D03006">
        <w:t xml:space="preserve"> </w:t>
      </w:r>
      <w:r w:rsidR="007228EC">
        <w:t>Björn Jonsson</w:t>
      </w:r>
      <w:r w:rsidRPr="00D03006">
        <w:t xml:space="preserve">, </w:t>
      </w:r>
      <w:r w:rsidR="007228EC">
        <w:t>Johan Nordin</w:t>
      </w:r>
      <w:r w:rsidRPr="00D03006">
        <w:t xml:space="preserve">, </w:t>
      </w:r>
      <w:r w:rsidR="0008638A">
        <w:t>Peter Persson</w:t>
      </w:r>
      <w:r w:rsidRPr="00D03006">
        <w:t xml:space="preserve"> och </w:t>
      </w:r>
      <w:r w:rsidR="0008638A">
        <w:t>Emelie Smidt</w:t>
      </w:r>
      <w:r w:rsidRPr="00D03006">
        <w:t xml:space="preserve"> som styrelseledamöter för tiden intill slutet av årsstämman 2022</w:t>
      </w:r>
      <w:r w:rsidR="008A3356">
        <w:t xml:space="preserve">. </w:t>
      </w:r>
      <w:r w:rsidRPr="00D03006">
        <w:t xml:space="preserve">Vidare förslås </w:t>
      </w:r>
      <w:r w:rsidR="008A3356">
        <w:t>Peter Hjorth</w:t>
      </w:r>
      <w:r w:rsidRPr="00D03006">
        <w:t xml:space="preserve"> att omväljas som styrelseordförande.</w:t>
      </w:r>
    </w:p>
    <w:p w14:paraId="3F66412A" w14:textId="1405CF37" w:rsidR="00B11236" w:rsidRDefault="00B11236" w:rsidP="00B11236">
      <w:pPr>
        <w:spacing w:before="240"/>
        <w:jc w:val="both"/>
      </w:pPr>
      <w:r>
        <w:t xml:space="preserve">Styrelsen föreslår, för tiden intill slutet av nästkommande årsstämma, omval av det registrerade revisionsbolaget </w:t>
      </w:r>
      <w:proofErr w:type="spellStart"/>
      <w:r w:rsidR="00AC44C8" w:rsidRPr="00AC44C8">
        <w:t>PricewaterhouseCoopers</w:t>
      </w:r>
      <w:proofErr w:type="spellEnd"/>
      <w:r w:rsidR="00AC44C8" w:rsidRPr="00AC44C8">
        <w:t xml:space="preserve"> AB</w:t>
      </w:r>
      <w:r>
        <w:t xml:space="preserve"> (”</w:t>
      </w:r>
      <w:proofErr w:type="spellStart"/>
      <w:r w:rsidR="00AC44C8">
        <w:rPr>
          <w:b/>
          <w:bCs/>
        </w:rPr>
        <w:t>PwC</w:t>
      </w:r>
      <w:proofErr w:type="spellEnd"/>
      <w:r>
        <w:t xml:space="preserve">”) till Bolagets revisor. </w:t>
      </w:r>
      <w:proofErr w:type="spellStart"/>
      <w:r w:rsidR="00AC44C8">
        <w:t>PwC</w:t>
      </w:r>
      <w:proofErr w:type="spellEnd"/>
      <w:r w:rsidRPr="009E19AC">
        <w:t xml:space="preserve"> har meddelat att, för det fall </w:t>
      </w:r>
      <w:proofErr w:type="spellStart"/>
      <w:r w:rsidR="00AC44C8">
        <w:t>PwC</w:t>
      </w:r>
      <w:proofErr w:type="spellEnd"/>
      <w:r w:rsidRPr="009E19AC">
        <w:t xml:space="preserve"> blir omvalt, </w:t>
      </w:r>
      <w:r w:rsidR="00AF1A30">
        <w:t>Henrik Boman</w:t>
      </w:r>
      <w:r w:rsidRPr="009E19AC">
        <w:t xml:space="preserve"> fortsättningsvis kommer vara huvudansvarig revisor.</w:t>
      </w:r>
      <w:r>
        <w:t xml:space="preserve"> </w:t>
      </w:r>
    </w:p>
    <w:p w14:paraId="50DEB283" w14:textId="213FF600" w:rsidR="00B11236" w:rsidRPr="000043F9" w:rsidRDefault="00B11236" w:rsidP="0027066D">
      <w:pPr>
        <w:rPr>
          <w:b/>
          <w:bCs/>
        </w:rPr>
      </w:pPr>
      <w:r w:rsidRPr="000043F9">
        <w:rPr>
          <w:b/>
          <w:bCs/>
        </w:rPr>
        <w:t>Bemyndigande för styrelsen att besluta om emissioner av aktier, teckningsoptioner och konvertibler (punkt 1</w:t>
      </w:r>
      <w:r w:rsidR="001A3A59">
        <w:rPr>
          <w:b/>
          <w:bCs/>
        </w:rPr>
        <w:t>0</w:t>
      </w:r>
      <w:r w:rsidRPr="000043F9">
        <w:rPr>
          <w:b/>
          <w:bCs/>
        </w:rPr>
        <w:t>)</w:t>
      </w:r>
    </w:p>
    <w:p w14:paraId="0A7325A8" w14:textId="77777777" w:rsidR="00B11236" w:rsidRDefault="00B11236" w:rsidP="00B11236">
      <w:pPr>
        <w:spacing w:before="240"/>
        <w:jc w:val="both"/>
      </w:pPr>
      <w:r>
        <w:t>Årsstämman föreslås bemyndiga styrelsen att – vid ett eller flera tillfällen och längst intill nästkommande årsstämma – besluta om att öka Bolagets aktiekapital genom nyemission av aktier samt att emittera teckningsoptioner och konvertibler i sådan utsträckning som från tid till annan är tillåten enligt bolagsordningen.</w:t>
      </w:r>
    </w:p>
    <w:p w14:paraId="7E785E3E" w14:textId="77777777" w:rsidR="00B11236" w:rsidRDefault="00B11236" w:rsidP="00B11236">
      <w:pPr>
        <w:spacing w:before="240"/>
        <w:jc w:val="both"/>
      </w:pPr>
      <w:r>
        <w:t xml:space="preserve">Nyemission av aktier, liksom emission av teckningsoptioner och konvertibler, ska kunna ske med eller utan avvikelse från aktieägarnas företrädesrätt samt med eller utan bestämmelse om apport, kvittning eller andra villkor. Enligt 16 kap. aktiebolagslagen äger styrelsen inte med stöd av detta bemyndigande besluta om emissioner till styrelseledamöter i koncernen, anställda </w:t>
      </w:r>
      <w:proofErr w:type="gramStart"/>
      <w:r>
        <w:t>m.fl.</w:t>
      </w:r>
      <w:proofErr w:type="gramEnd"/>
    </w:p>
    <w:p w14:paraId="6AC463E9" w14:textId="77777777" w:rsidR="00B11236" w:rsidRDefault="00B11236" w:rsidP="00B11236">
      <w:pPr>
        <w:spacing w:before="240"/>
        <w:jc w:val="both"/>
      </w:pPr>
      <w:r>
        <w:t>Syftet med bemyndigandet är att öka Bolagets finansiella flexibilitet och styrelsens handlingsutrymme. Om styrelsen beslutar om emission med avvikelse från aktieägarnas företrädesrätt ska skälet vara att möjliggöra extern kapitalanskaffning (genom nya ägare av strategisk betydelse för Bolaget eller på annat sätt) för finansiering av Bolagets verksamhet, kommersialisering och utveckling av Bolagets produkter respektive immateriella rättigheter och/eller förvärv av andra företag eller verksamheter.</w:t>
      </w:r>
    </w:p>
    <w:p w14:paraId="0E0BBCA0" w14:textId="53D5C2BF" w:rsidR="001F61B3" w:rsidRDefault="001F61B3" w:rsidP="001F61B3">
      <w:pPr>
        <w:pStyle w:val="Normalwebb"/>
        <w:shd w:val="clear" w:color="auto" w:fill="FFFFFF"/>
        <w:spacing w:before="0" w:beforeAutospacing="0" w:after="135" w:afterAutospacing="0"/>
        <w:jc w:val="both"/>
        <w:rPr>
          <w:rFonts w:ascii="Verdana" w:hAnsi="Verdana" w:cstheme="minorHAnsi"/>
          <w:bCs/>
          <w:i/>
          <w:iCs/>
          <w:kern w:val="20"/>
          <w:sz w:val="18"/>
          <w:szCs w:val="18"/>
          <w:lang w:val="sv-SE"/>
        </w:rPr>
      </w:pPr>
      <w:r w:rsidRPr="004E71AC">
        <w:rPr>
          <w:rStyle w:val="Betoning"/>
          <w:rFonts w:ascii="Verdana" w:hAnsi="Verdana" w:cstheme="minorHAnsi"/>
          <w:sz w:val="18"/>
          <w:szCs w:val="18"/>
          <w:lang w:val="sv-SE"/>
        </w:rPr>
        <w:t>Beslut</w:t>
      </w:r>
      <w:r>
        <w:rPr>
          <w:rStyle w:val="Betoning"/>
          <w:rFonts w:ascii="Verdana" w:hAnsi="Verdana" w:cstheme="minorHAnsi"/>
          <w:sz w:val="18"/>
          <w:szCs w:val="18"/>
          <w:lang w:val="sv-SE"/>
        </w:rPr>
        <w:t xml:space="preserve"> </w:t>
      </w:r>
      <w:r w:rsidRPr="004E71AC">
        <w:rPr>
          <w:rStyle w:val="Betoning"/>
          <w:rFonts w:ascii="Verdana" w:hAnsi="Verdana" w:cstheme="minorHAnsi"/>
          <w:sz w:val="18"/>
          <w:szCs w:val="18"/>
          <w:lang w:val="sv-SE"/>
        </w:rPr>
        <w:t xml:space="preserve">enligt denna punkt kräver för dess giltighet att förslaget biträds av aktieägare representerande minst två tredjedelar (2/3) av såväl de vid stämman avgivna rösterna som de vid </w:t>
      </w:r>
      <w:r w:rsidRPr="004E71AC">
        <w:rPr>
          <w:rFonts w:ascii="Verdana" w:hAnsi="Verdana" w:cstheme="minorHAnsi"/>
          <w:bCs/>
          <w:i/>
          <w:iCs/>
          <w:kern w:val="20"/>
          <w:sz w:val="18"/>
          <w:szCs w:val="18"/>
          <w:lang w:val="sv-SE"/>
        </w:rPr>
        <w:t>stämman företrädda aktierna.</w:t>
      </w:r>
    </w:p>
    <w:p w14:paraId="5AC71FF9" w14:textId="31718C7B" w:rsidR="00A26289" w:rsidRPr="00993BBD" w:rsidRDefault="00A26289" w:rsidP="00A26289">
      <w:pPr>
        <w:pStyle w:val="Body"/>
        <w:rPr>
          <w:b/>
          <w:szCs w:val="18"/>
          <w:lang w:val="sv-SE"/>
        </w:rPr>
      </w:pPr>
      <w:r>
        <w:rPr>
          <w:b/>
          <w:szCs w:val="18"/>
          <w:lang w:val="sv-SE"/>
        </w:rPr>
        <w:t>Bemyndigande för styrelsen att vidta smärre justeringar av besluten (punkt 1</w:t>
      </w:r>
      <w:r w:rsidR="001A3A59">
        <w:rPr>
          <w:b/>
          <w:szCs w:val="18"/>
          <w:lang w:val="sv-SE"/>
        </w:rPr>
        <w:t>1</w:t>
      </w:r>
      <w:r>
        <w:rPr>
          <w:b/>
          <w:szCs w:val="18"/>
          <w:lang w:val="sv-SE"/>
        </w:rPr>
        <w:t>)</w:t>
      </w:r>
    </w:p>
    <w:p w14:paraId="68F359C1" w14:textId="3C662CF8" w:rsidR="00A26289" w:rsidRPr="001F61B3" w:rsidRDefault="00A26289" w:rsidP="00A26289">
      <w:pPr>
        <w:spacing w:line="240" w:lineRule="auto"/>
        <w:jc w:val="both"/>
      </w:pPr>
      <w:r w:rsidRPr="005D617C">
        <w:t xml:space="preserve">Styrelsen föreslår att </w:t>
      </w:r>
      <w:r>
        <w:t>års</w:t>
      </w:r>
      <w:r w:rsidRPr="005D617C">
        <w:t>stämman bemyndigar styrelsen, den verkställande direktören eller den styrelsen i övrigt förordnar att vidta sådana smärre justeringar och förtydliganden av de på stämman fattade besluten i den utsträckning detta är erforderligt för registrering av besluten.</w:t>
      </w:r>
    </w:p>
    <w:p w14:paraId="0EDEE1C8" w14:textId="15667C30" w:rsidR="00F65D06" w:rsidRPr="004116CB" w:rsidRDefault="004116CB" w:rsidP="00B11236">
      <w:pPr>
        <w:spacing w:before="240"/>
        <w:jc w:val="both"/>
        <w:rPr>
          <w:b/>
          <w:bCs/>
        </w:rPr>
      </w:pPr>
      <w:r w:rsidRPr="004116CB">
        <w:rPr>
          <w:b/>
          <w:bCs/>
        </w:rPr>
        <w:t>ÖVRIGT</w:t>
      </w:r>
    </w:p>
    <w:p w14:paraId="031B087C" w14:textId="20340985" w:rsidR="00F65D06" w:rsidRPr="004116CB" w:rsidRDefault="00F65D06" w:rsidP="00B11236">
      <w:pPr>
        <w:spacing w:before="240"/>
        <w:jc w:val="both"/>
        <w:rPr>
          <w:b/>
          <w:bCs/>
        </w:rPr>
      </w:pPr>
      <w:r w:rsidRPr="004116CB">
        <w:rPr>
          <w:b/>
          <w:bCs/>
        </w:rPr>
        <w:t>Aktier och röster i Bolaget</w:t>
      </w:r>
    </w:p>
    <w:p w14:paraId="3398F19A" w14:textId="6E30725B" w:rsidR="00474B47" w:rsidRPr="00663DC2" w:rsidRDefault="00F65D06" w:rsidP="00663DC2">
      <w:pPr>
        <w:jc w:val="both"/>
      </w:pPr>
      <w:r w:rsidRPr="00E5629B">
        <w:t xml:space="preserve">Bolagets aktiekapital </w:t>
      </w:r>
      <w:r w:rsidR="00E5629B" w:rsidRPr="00E5629B">
        <w:t xml:space="preserve">uppgår </w:t>
      </w:r>
      <w:r w:rsidRPr="00E5629B">
        <w:t xml:space="preserve">till </w:t>
      </w:r>
      <w:r w:rsidR="00663DC2" w:rsidRPr="00E5629B">
        <w:t>1</w:t>
      </w:r>
      <w:r w:rsidR="00E5629B" w:rsidRPr="00E5629B">
        <w:t>8</w:t>
      </w:r>
      <w:r w:rsidR="00663DC2" w:rsidRPr="00E5629B">
        <w:t xml:space="preserve"> </w:t>
      </w:r>
      <w:r w:rsidR="00E5629B" w:rsidRPr="00E5629B">
        <w:t>587</w:t>
      </w:r>
      <w:r w:rsidR="00663DC2" w:rsidRPr="00E5629B">
        <w:t xml:space="preserve"> </w:t>
      </w:r>
      <w:r w:rsidR="00E5629B" w:rsidRPr="00E5629B">
        <w:t>932</w:t>
      </w:r>
      <w:r w:rsidR="00663DC2" w:rsidRPr="00E5629B">
        <w:t>,</w:t>
      </w:r>
      <w:r w:rsidR="00E5629B" w:rsidRPr="00E5629B">
        <w:t>47</w:t>
      </w:r>
      <w:r w:rsidR="00663DC2" w:rsidRPr="00E5629B">
        <w:t xml:space="preserve"> </w:t>
      </w:r>
      <w:r w:rsidRPr="00E5629B">
        <w:t xml:space="preserve">kronor, fördelat på </w:t>
      </w:r>
      <w:r w:rsidR="00E5629B" w:rsidRPr="00E5629B">
        <w:t>10 102 137</w:t>
      </w:r>
      <w:r w:rsidR="00663DC2" w:rsidRPr="00E5629B">
        <w:t xml:space="preserve"> </w:t>
      </w:r>
      <w:r w:rsidRPr="00E5629B">
        <w:t>aktier. Varje aktie</w:t>
      </w:r>
      <w:r>
        <w:t xml:space="preserve"> representerar en röst. </w:t>
      </w:r>
    </w:p>
    <w:p w14:paraId="0462F900" w14:textId="1AE08D49" w:rsidR="00F65D06" w:rsidRPr="004116CB" w:rsidRDefault="00F65D06" w:rsidP="00F65D06">
      <w:pPr>
        <w:spacing w:before="240"/>
        <w:jc w:val="both"/>
        <w:rPr>
          <w:b/>
          <w:bCs/>
        </w:rPr>
      </w:pPr>
      <w:r w:rsidRPr="004116CB">
        <w:rPr>
          <w:b/>
          <w:bCs/>
        </w:rPr>
        <w:t>Aktieägares rätt att begära upplysningar</w:t>
      </w:r>
    </w:p>
    <w:p w14:paraId="1A46341A" w14:textId="46CA0604" w:rsidR="00F65D06" w:rsidRPr="00F65D06" w:rsidRDefault="00F65D06" w:rsidP="00F65D06">
      <w:pPr>
        <w:jc w:val="both"/>
      </w:pPr>
      <w:r w:rsidRPr="00F65D06">
        <w:t>Aktieägare har av styrelsen och den verkställande direktören rätt att begära upplysningar enligt 7</w:t>
      </w:r>
      <w:r>
        <w:t> </w:t>
      </w:r>
      <w:r w:rsidRPr="00F65D06">
        <w:t>kap. 32 § aktiebolagslagen avseende dels förhållanden som kan inverka på bedömningen av ett ärende på dagordningen, dels förhållanden som kan inverka på bedömningen av Bolagets ekonomiska situation. Styrelsen och den verkställande direktören ska lämna ut sådana upplysningar om styrelsen anser att det kan ske utan väsentlig skada för Bolaget. Upplysningsplikten gäller även Bolagets förhållande till annat koncernföretag, koncernredovisningen samt sådana förhållanden som nämns ovan med avseende på dotterföretag.</w:t>
      </w:r>
    </w:p>
    <w:p w14:paraId="075DE632" w14:textId="3632BF43" w:rsidR="00F65D06" w:rsidRPr="00F65D06" w:rsidRDefault="00F65D06" w:rsidP="00F65D06">
      <w:pPr>
        <w:jc w:val="both"/>
      </w:pPr>
      <w:r w:rsidRPr="00F65D06">
        <w:lastRenderedPageBreak/>
        <w:t xml:space="preserve">Begäran om sådana upplysningar ska lämnas skriftligen till Bolaget senast tio dagar före årsstämman, dvs. senast </w:t>
      </w:r>
      <w:r w:rsidR="00663DC2">
        <w:t>måndagen den 31 maj</w:t>
      </w:r>
      <w:r w:rsidRPr="00F65D06">
        <w:t xml:space="preserve"> 2021, till adress </w:t>
      </w:r>
      <w:r w:rsidR="00663DC2" w:rsidRPr="0088368B">
        <w:t xml:space="preserve">till </w:t>
      </w:r>
      <w:proofErr w:type="spellStart"/>
      <w:r w:rsidR="00663DC2" w:rsidRPr="0088368B">
        <w:t>Euroafrica</w:t>
      </w:r>
      <w:proofErr w:type="spellEnd"/>
      <w:r w:rsidR="00663DC2" w:rsidRPr="0088368B">
        <w:t xml:space="preserve"> Digital </w:t>
      </w:r>
      <w:proofErr w:type="spellStart"/>
      <w:r w:rsidR="00663DC2" w:rsidRPr="0088368B">
        <w:t>Ventures</w:t>
      </w:r>
      <w:proofErr w:type="spellEnd"/>
      <w:r w:rsidR="00663DC2" w:rsidRPr="0088368B">
        <w:t xml:space="preserve"> AB (</w:t>
      </w:r>
      <w:proofErr w:type="spellStart"/>
      <w:r w:rsidR="00663DC2" w:rsidRPr="0088368B">
        <w:t>publ</w:t>
      </w:r>
      <w:proofErr w:type="spellEnd"/>
      <w:r w:rsidR="00663DC2" w:rsidRPr="0088368B">
        <w:t>), Brahegatan 29, 114 37 Stockholm (vänligen märk kuvertet "</w:t>
      </w:r>
      <w:r w:rsidR="00663DC2" w:rsidRPr="0088368B">
        <w:rPr>
          <w:b/>
          <w:bCs/>
        </w:rPr>
        <w:t>Årsstämma 2021</w:t>
      </w:r>
      <w:r w:rsidR="00663DC2" w:rsidRPr="0088368B">
        <w:t xml:space="preserve">") eller per e-post till </w:t>
      </w:r>
      <w:hyperlink r:id="rId7" w:history="1">
        <w:r w:rsidR="00663DC2" w:rsidRPr="004007C2">
          <w:rPr>
            <w:rStyle w:val="Hyperlnk"/>
          </w:rPr>
          <w:t>philip.ebbersten@kupatana.com</w:t>
        </w:r>
      </w:hyperlink>
      <w:r>
        <w:t>.</w:t>
      </w:r>
      <w:r w:rsidRPr="00F65D06">
        <w:t xml:space="preserve"> Upplysningarna lämnas av Bolaget genom att de hålls tillgängliga på Bolagets </w:t>
      </w:r>
      <w:r w:rsidR="00663DC2">
        <w:t>hemsida</w:t>
      </w:r>
      <w:r w:rsidR="00663DC2" w:rsidRPr="0088368B">
        <w:t xml:space="preserve"> (euroafricadigitalventures.com)</w:t>
      </w:r>
      <w:r w:rsidRPr="00F65D06">
        <w:t xml:space="preserve"> och hos Bolaget på ovan angiven adress senast </w:t>
      </w:r>
      <w:r>
        <w:t>fredagen</w:t>
      </w:r>
      <w:r w:rsidRPr="00F65D06">
        <w:t xml:space="preserve"> den </w:t>
      </w:r>
      <w:r w:rsidR="00663DC2">
        <w:t>5 juni</w:t>
      </w:r>
      <w:r w:rsidRPr="00F65D06">
        <w:t xml:space="preserve"> 2021. Upplysningarna skickas även till aktieägare som begärt dem och som uppgivit sin adress.</w:t>
      </w:r>
    </w:p>
    <w:p w14:paraId="6F02D713" w14:textId="0DA34E76" w:rsidR="00B11236" w:rsidRPr="004116CB" w:rsidRDefault="00B11236" w:rsidP="00B11236">
      <w:pPr>
        <w:spacing w:before="240"/>
        <w:jc w:val="both"/>
        <w:rPr>
          <w:b/>
          <w:bCs/>
        </w:rPr>
      </w:pPr>
      <w:r w:rsidRPr="004116CB">
        <w:rPr>
          <w:b/>
          <w:bCs/>
        </w:rPr>
        <w:t xml:space="preserve">Handlingar </w:t>
      </w:r>
    </w:p>
    <w:p w14:paraId="71CE2648" w14:textId="460E159B" w:rsidR="00B11236" w:rsidRDefault="004116CB" w:rsidP="00B11236">
      <w:pPr>
        <w:jc w:val="both"/>
      </w:pPr>
      <w:r w:rsidRPr="004116CB">
        <w:t xml:space="preserve">Årsredovisning, koncernredovisning och revisionsberättelse samt övriga handlingar hänförliga till föreslagna beslut till årsstämman kommer finnas tillgängliga på Bolagets kontor och </w:t>
      </w:r>
      <w:r w:rsidR="00663DC2">
        <w:t>hemsida</w:t>
      </w:r>
      <w:r w:rsidR="00663DC2" w:rsidRPr="0088368B">
        <w:t xml:space="preserve"> (euroafricadigitalventures.com)</w:t>
      </w:r>
      <w:r w:rsidRPr="004116CB">
        <w:t xml:space="preserve"> </w:t>
      </w:r>
      <w:r w:rsidR="00B11236" w:rsidRPr="00A416B7">
        <w:t xml:space="preserve">senast </w:t>
      </w:r>
      <w:r w:rsidR="00B11236">
        <w:t>tre</w:t>
      </w:r>
      <w:r w:rsidR="00B11236" w:rsidRPr="00A416B7">
        <w:t xml:space="preserve"> veckor </w:t>
      </w:r>
      <w:r w:rsidR="00B11236">
        <w:t>innan</w:t>
      </w:r>
      <w:r w:rsidR="00B11236" w:rsidRPr="00A416B7">
        <w:t xml:space="preserve"> </w:t>
      </w:r>
      <w:r w:rsidR="00B11236">
        <w:t>årss</w:t>
      </w:r>
      <w:r w:rsidR="00B11236" w:rsidRPr="00A416B7">
        <w:t>tämman.</w:t>
      </w:r>
      <w:r w:rsidR="00B11236">
        <w:t xml:space="preserve"> Samtliga h</w:t>
      </w:r>
      <w:r w:rsidR="00B11236" w:rsidRPr="00A416B7">
        <w:t xml:space="preserve">andlingar skickas </w:t>
      </w:r>
      <w:r w:rsidR="00B11236">
        <w:t>även</w:t>
      </w:r>
      <w:r w:rsidR="00B11236" w:rsidRPr="00A416B7">
        <w:t xml:space="preserve"> till de aktieägare som begär det och uppger sin postadress</w:t>
      </w:r>
      <w:r>
        <w:t>.</w:t>
      </w:r>
    </w:p>
    <w:p w14:paraId="0C9F8C00" w14:textId="77777777" w:rsidR="00B11236" w:rsidRPr="00D8113D" w:rsidRDefault="00B11236" w:rsidP="00B11236">
      <w:pPr>
        <w:jc w:val="center"/>
      </w:pPr>
      <w:r w:rsidRPr="00D8113D">
        <w:t>____________________</w:t>
      </w:r>
    </w:p>
    <w:p w14:paraId="5FCA8895" w14:textId="0CE225FD" w:rsidR="00B11236" w:rsidRPr="00D8113D" w:rsidRDefault="00663DC2" w:rsidP="00B11236">
      <w:pPr>
        <w:spacing w:after="0" w:line="240" w:lineRule="auto"/>
        <w:jc w:val="center"/>
      </w:pPr>
      <w:r w:rsidRPr="00D8113D">
        <w:t>Stockholm</w:t>
      </w:r>
      <w:r w:rsidR="00B11236" w:rsidRPr="00D8113D">
        <w:t xml:space="preserve"> i </w:t>
      </w:r>
      <w:r w:rsidRPr="00D8113D">
        <w:t>maj</w:t>
      </w:r>
      <w:r w:rsidR="00B11236" w:rsidRPr="00D8113D">
        <w:t xml:space="preserve"> 202</w:t>
      </w:r>
      <w:r w:rsidR="004116CB" w:rsidRPr="00D8113D">
        <w:t>1</w:t>
      </w:r>
    </w:p>
    <w:p w14:paraId="77E698E3" w14:textId="0F526364" w:rsidR="00B11236" w:rsidRPr="00D8113D" w:rsidRDefault="0088368B" w:rsidP="00B11236">
      <w:pPr>
        <w:spacing w:after="0" w:line="240" w:lineRule="auto"/>
        <w:jc w:val="center"/>
        <w:rPr>
          <w:b/>
          <w:bCs/>
        </w:rPr>
      </w:pPr>
      <w:proofErr w:type="spellStart"/>
      <w:r w:rsidRPr="00D8113D">
        <w:rPr>
          <w:b/>
          <w:bCs/>
        </w:rPr>
        <w:t>Euroafrica</w:t>
      </w:r>
      <w:proofErr w:type="spellEnd"/>
      <w:r w:rsidRPr="00D8113D">
        <w:rPr>
          <w:b/>
          <w:bCs/>
        </w:rPr>
        <w:t xml:space="preserve"> Digital </w:t>
      </w:r>
      <w:proofErr w:type="spellStart"/>
      <w:r w:rsidRPr="00D8113D">
        <w:rPr>
          <w:b/>
          <w:bCs/>
        </w:rPr>
        <w:t>Ventures</w:t>
      </w:r>
      <w:proofErr w:type="spellEnd"/>
      <w:r w:rsidR="00B11236" w:rsidRPr="00D8113D">
        <w:rPr>
          <w:b/>
          <w:bCs/>
        </w:rPr>
        <w:t xml:space="preserve"> AB (</w:t>
      </w:r>
      <w:proofErr w:type="spellStart"/>
      <w:r w:rsidR="00B11236" w:rsidRPr="00D8113D">
        <w:rPr>
          <w:b/>
          <w:bCs/>
        </w:rPr>
        <w:t>publ</w:t>
      </w:r>
      <w:proofErr w:type="spellEnd"/>
      <w:r w:rsidR="00B11236" w:rsidRPr="00D8113D">
        <w:rPr>
          <w:b/>
          <w:bCs/>
        </w:rPr>
        <w:t>)</w:t>
      </w:r>
    </w:p>
    <w:p w14:paraId="6136F01A" w14:textId="4BD2D1EB" w:rsidR="00B11236" w:rsidRDefault="00B11236" w:rsidP="00871011">
      <w:pPr>
        <w:spacing w:after="0" w:line="240" w:lineRule="auto"/>
        <w:jc w:val="center"/>
        <w:rPr>
          <w:i/>
          <w:iCs/>
        </w:rPr>
      </w:pPr>
      <w:r w:rsidRPr="002D21FA">
        <w:rPr>
          <w:i/>
          <w:iCs/>
        </w:rPr>
        <w:t>Styrelsen</w:t>
      </w:r>
      <w:bookmarkEnd w:id="0"/>
    </w:p>
    <w:p w14:paraId="71CC0D58" w14:textId="3C28D52A" w:rsidR="00362227" w:rsidRDefault="00362227" w:rsidP="00871011">
      <w:pPr>
        <w:spacing w:after="0" w:line="240" w:lineRule="auto"/>
        <w:jc w:val="center"/>
        <w:rPr>
          <w:i/>
          <w:iCs/>
        </w:rPr>
      </w:pPr>
    </w:p>
    <w:p w14:paraId="635D540B" w14:textId="77777777" w:rsidR="00362227" w:rsidRDefault="00362227" w:rsidP="00362227">
      <w:pPr>
        <w:shd w:val="clear" w:color="auto" w:fill="FFFFFF"/>
        <w:spacing w:after="0" w:line="240" w:lineRule="auto"/>
        <w:rPr>
          <w:rFonts w:ascii="Arial" w:eastAsia="Times New Roman" w:hAnsi="Arial" w:cs="Arial"/>
          <w:b/>
          <w:bCs/>
          <w:lang w:eastAsia="sv-SE"/>
        </w:rPr>
      </w:pPr>
      <w:r>
        <w:rPr>
          <w:rFonts w:ascii="Arial" w:eastAsia="Times New Roman" w:hAnsi="Arial" w:cs="Arial"/>
          <w:b/>
          <w:bCs/>
          <w:lang w:eastAsia="sv-SE"/>
        </w:rPr>
        <w:t>För ytterligare information, vänligen kontakta:</w:t>
      </w:r>
    </w:p>
    <w:p w14:paraId="0E6E0D0E" w14:textId="77777777" w:rsidR="00362227" w:rsidRDefault="00362227" w:rsidP="00362227">
      <w:pPr>
        <w:shd w:val="clear" w:color="auto" w:fill="FFFFFF"/>
        <w:spacing w:after="0" w:line="240" w:lineRule="auto"/>
        <w:rPr>
          <w:rFonts w:ascii="Arial" w:eastAsia="Times New Roman" w:hAnsi="Arial" w:cs="Arial"/>
          <w:lang w:val="en-GB" w:eastAsia="sv-SE"/>
        </w:rPr>
      </w:pPr>
      <w:r>
        <w:rPr>
          <w:rFonts w:ascii="Arial" w:eastAsia="Times New Roman" w:hAnsi="Arial" w:cs="Arial"/>
          <w:lang w:val="en-GB" w:eastAsia="sv-SE"/>
        </w:rPr>
        <w:t xml:space="preserve">Philip Ebbersten, VD </w:t>
      </w:r>
      <w:proofErr w:type="spellStart"/>
      <w:r>
        <w:rPr>
          <w:rFonts w:ascii="Arial" w:eastAsia="Times New Roman" w:hAnsi="Arial" w:cs="Arial"/>
          <w:lang w:val="en-GB" w:eastAsia="sv-SE"/>
        </w:rPr>
        <w:t>Euroafrica</w:t>
      </w:r>
      <w:proofErr w:type="spellEnd"/>
      <w:r>
        <w:rPr>
          <w:rFonts w:ascii="Arial" w:eastAsia="Times New Roman" w:hAnsi="Arial" w:cs="Arial"/>
          <w:lang w:val="en-GB" w:eastAsia="sv-SE"/>
        </w:rPr>
        <w:t xml:space="preserve"> Digital Ventures AB</w:t>
      </w:r>
    </w:p>
    <w:p w14:paraId="2EF78A82" w14:textId="77777777" w:rsidR="00362227" w:rsidRDefault="00362227" w:rsidP="00362227">
      <w:pPr>
        <w:shd w:val="clear" w:color="auto" w:fill="FFFFFF"/>
        <w:spacing w:after="0" w:line="240" w:lineRule="auto"/>
        <w:rPr>
          <w:rFonts w:ascii="Arial" w:eastAsia="Times New Roman" w:hAnsi="Arial" w:cs="Arial"/>
          <w:lang w:val="en-GB" w:eastAsia="sv-SE"/>
        </w:rPr>
      </w:pPr>
      <w:r>
        <w:rPr>
          <w:rFonts w:ascii="Arial" w:eastAsia="Times New Roman" w:hAnsi="Arial" w:cs="Arial"/>
          <w:lang w:val="en-GB" w:eastAsia="sv-SE"/>
        </w:rPr>
        <w:t xml:space="preserve">E-post: </w:t>
      </w:r>
      <w:r w:rsidR="00633419">
        <w:fldChar w:fldCharType="begin"/>
      </w:r>
      <w:r w:rsidR="00633419" w:rsidRPr="00D57DCB">
        <w:rPr>
          <w:lang w:val="en-US"/>
        </w:rPr>
        <w:instrText xml:space="preserve"> HYPERLINK "mailto:philip.ebbersten@kupatana.com" </w:instrText>
      </w:r>
      <w:r w:rsidR="00633419">
        <w:fldChar w:fldCharType="separate"/>
      </w:r>
      <w:r>
        <w:rPr>
          <w:rStyle w:val="Hyperlnk"/>
          <w:rFonts w:ascii="Arial" w:eastAsia="Times New Roman" w:hAnsi="Arial" w:cs="Arial"/>
          <w:lang w:val="en-GB" w:eastAsia="sv-SE"/>
        </w:rPr>
        <w:t>philip.ebbersten@kupatana.com</w:t>
      </w:r>
      <w:r w:rsidR="00633419">
        <w:rPr>
          <w:rStyle w:val="Hyperlnk"/>
          <w:rFonts w:ascii="Arial" w:eastAsia="Times New Roman" w:hAnsi="Arial" w:cs="Arial"/>
          <w:lang w:val="en-GB" w:eastAsia="sv-SE"/>
        </w:rPr>
        <w:fldChar w:fldCharType="end"/>
      </w:r>
    </w:p>
    <w:p w14:paraId="69896E72" w14:textId="77777777" w:rsidR="00362227" w:rsidRDefault="00362227" w:rsidP="00362227">
      <w:pPr>
        <w:shd w:val="clear" w:color="auto" w:fill="FFFFFF"/>
        <w:spacing w:after="0" w:line="240" w:lineRule="auto"/>
        <w:rPr>
          <w:rFonts w:ascii="Arial" w:eastAsia="Times New Roman" w:hAnsi="Arial" w:cs="Arial"/>
          <w:lang w:eastAsia="sv-SE"/>
        </w:rPr>
      </w:pPr>
      <w:r>
        <w:rPr>
          <w:rFonts w:ascii="Arial" w:eastAsia="Times New Roman" w:hAnsi="Arial" w:cs="Arial"/>
          <w:lang w:eastAsia="sv-SE"/>
        </w:rPr>
        <w:t>Telefon: +46 (0) 73 816 89 94</w:t>
      </w:r>
    </w:p>
    <w:p w14:paraId="585F07B8" w14:textId="77777777" w:rsidR="00362227" w:rsidRDefault="00362227" w:rsidP="00362227">
      <w:pPr>
        <w:shd w:val="clear" w:color="auto" w:fill="FFFFFF"/>
        <w:spacing w:after="0" w:line="240" w:lineRule="auto"/>
        <w:rPr>
          <w:rFonts w:ascii="Arial" w:eastAsia="Times New Roman" w:hAnsi="Arial" w:cs="Arial"/>
          <w:b/>
          <w:bCs/>
          <w:lang w:eastAsia="sv-SE"/>
        </w:rPr>
      </w:pPr>
    </w:p>
    <w:p w14:paraId="50B804CB" w14:textId="77777777" w:rsidR="00362227" w:rsidRDefault="00362227" w:rsidP="00362227">
      <w:pPr>
        <w:shd w:val="clear" w:color="auto" w:fill="FFFFFF"/>
        <w:spacing w:after="0" w:line="240" w:lineRule="auto"/>
        <w:rPr>
          <w:rFonts w:ascii="Arial" w:eastAsia="Times New Roman" w:hAnsi="Arial" w:cs="Arial"/>
          <w:b/>
          <w:bCs/>
          <w:lang w:eastAsia="sv-SE"/>
        </w:rPr>
      </w:pPr>
      <w:r>
        <w:rPr>
          <w:rFonts w:ascii="Arial" w:eastAsia="Times New Roman" w:hAnsi="Arial" w:cs="Arial"/>
          <w:b/>
          <w:bCs/>
          <w:lang w:eastAsia="sv-SE"/>
        </w:rPr>
        <w:t xml:space="preserve">Om </w:t>
      </w:r>
      <w:proofErr w:type="spellStart"/>
      <w:r>
        <w:rPr>
          <w:rFonts w:ascii="Arial" w:eastAsia="Times New Roman" w:hAnsi="Arial" w:cs="Arial"/>
          <w:b/>
          <w:bCs/>
          <w:lang w:eastAsia="sv-SE"/>
        </w:rPr>
        <w:t>Euroafrica</w:t>
      </w:r>
      <w:proofErr w:type="spellEnd"/>
    </w:p>
    <w:p w14:paraId="3E9CCF9D" w14:textId="77777777" w:rsidR="00362227" w:rsidRDefault="00362227" w:rsidP="00362227">
      <w:pPr>
        <w:shd w:val="clear" w:color="auto" w:fill="FFFFFF"/>
        <w:spacing w:after="0" w:line="240" w:lineRule="auto"/>
        <w:rPr>
          <w:rFonts w:ascii="Arial" w:eastAsia="Times New Roman" w:hAnsi="Arial" w:cs="Arial"/>
          <w:lang w:eastAsia="sv-SE"/>
        </w:rPr>
      </w:pPr>
      <w:proofErr w:type="spellStart"/>
      <w:r>
        <w:rPr>
          <w:rFonts w:ascii="Arial" w:hAnsi="Arial" w:cs="Arial"/>
          <w:color w:val="000000" w:themeColor="text1"/>
        </w:rPr>
        <w:t>Euroafrica</w:t>
      </w:r>
      <w:proofErr w:type="spellEnd"/>
      <w:r>
        <w:rPr>
          <w:rFonts w:ascii="Arial" w:hAnsi="Arial" w:cs="Arial"/>
          <w:color w:val="000000" w:themeColor="text1"/>
        </w:rPr>
        <w:t xml:space="preserve"> Digital </w:t>
      </w:r>
      <w:proofErr w:type="spellStart"/>
      <w:r>
        <w:rPr>
          <w:rFonts w:ascii="Arial" w:hAnsi="Arial" w:cs="Arial"/>
          <w:color w:val="000000" w:themeColor="text1"/>
        </w:rPr>
        <w:t>Ventures</w:t>
      </w:r>
      <w:proofErr w:type="spellEnd"/>
      <w:r>
        <w:rPr>
          <w:rFonts w:ascii="Arial" w:hAnsi="Arial" w:cs="Arial"/>
          <w:color w:val="000000" w:themeColor="text1"/>
        </w:rPr>
        <w:t xml:space="preserve"> AB (</w:t>
      </w:r>
      <w:proofErr w:type="spellStart"/>
      <w:r>
        <w:rPr>
          <w:rFonts w:ascii="Arial" w:hAnsi="Arial" w:cs="Arial"/>
          <w:color w:val="000000" w:themeColor="text1"/>
        </w:rPr>
        <w:t>publ</w:t>
      </w:r>
      <w:proofErr w:type="spellEnd"/>
      <w:r>
        <w:rPr>
          <w:rFonts w:ascii="Arial" w:hAnsi="Arial" w:cs="Arial"/>
          <w:color w:val="000000" w:themeColor="text1"/>
        </w:rPr>
        <w:t xml:space="preserve">) är ett </w:t>
      </w:r>
      <w:proofErr w:type="spellStart"/>
      <w:r>
        <w:rPr>
          <w:rFonts w:ascii="Arial" w:hAnsi="Arial" w:cs="Arial"/>
          <w:color w:val="000000" w:themeColor="text1"/>
        </w:rPr>
        <w:t>techbolag</w:t>
      </w:r>
      <w:proofErr w:type="spellEnd"/>
      <w:r>
        <w:rPr>
          <w:rFonts w:ascii="Arial" w:hAnsi="Arial" w:cs="Arial"/>
          <w:color w:val="000000" w:themeColor="text1"/>
        </w:rPr>
        <w:t xml:space="preserve"> inom digital media. Bolaget har under mer än ett decennium arbetat med marknadsföring i digitala kanaler och utvecklat kundanpassade </w:t>
      </w:r>
      <w:proofErr w:type="spellStart"/>
      <w:r>
        <w:rPr>
          <w:rFonts w:ascii="Arial" w:hAnsi="Arial" w:cs="Arial"/>
          <w:color w:val="000000" w:themeColor="text1"/>
        </w:rPr>
        <w:t>SaaS</w:t>
      </w:r>
      <w:proofErr w:type="spellEnd"/>
      <w:r>
        <w:rPr>
          <w:rFonts w:ascii="Arial" w:hAnsi="Arial" w:cs="Arial"/>
          <w:color w:val="000000" w:themeColor="text1"/>
        </w:rPr>
        <w:t>-lösningar för effektivare och bättre resultat för marknadsföringskampanjer. Med en etablerad verksamhet i Norden har Bolaget tagit beprövade affärskoncept till tillväxtregionen Östafrika. Bolaget driver Tanzanias största digitala köp- och säljplattform och ska stärka denna befintliga plattform genom att nyttja synergierna mellan Bolagets tekniska plattformar samt att expandera till andra tillväxtmarknader i Östafrika.</w:t>
      </w:r>
    </w:p>
    <w:p w14:paraId="20D59B25" w14:textId="77777777" w:rsidR="00362227" w:rsidRDefault="00362227" w:rsidP="00362227">
      <w:pPr>
        <w:shd w:val="clear" w:color="auto" w:fill="FFFFFF"/>
        <w:spacing w:after="0" w:line="240" w:lineRule="auto"/>
        <w:rPr>
          <w:rFonts w:ascii="Arial" w:eastAsia="Times New Roman" w:hAnsi="Arial" w:cs="Arial"/>
          <w:lang w:eastAsia="sv-SE"/>
        </w:rPr>
      </w:pPr>
      <w:r>
        <w:rPr>
          <w:rFonts w:ascii="Arial" w:eastAsia="Times New Roman" w:hAnsi="Arial" w:cs="Arial"/>
          <w:i/>
          <w:iCs/>
          <w:lang w:eastAsia="sv-SE"/>
        </w:rPr>
        <w:t xml:space="preserve">För mer information, se </w:t>
      </w:r>
      <w:proofErr w:type="spellStart"/>
      <w:r>
        <w:rPr>
          <w:rFonts w:ascii="Arial" w:eastAsia="Times New Roman" w:hAnsi="Arial" w:cs="Arial"/>
          <w:i/>
          <w:iCs/>
          <w:lang w:eastAsia="sv-SE"/>
        </w:rPr>
        <w:t>Euroafricas</w:t>
      </w:r>
      <w:proofErr w:type="spellEnd"/>
      <w:r>
        <w:rPr>
          <w:rFonts w:ascii="Arial" w:eastAsia="Times New Roman" w:hAnsi="Arial" w:cs="Arial"/>
          <w:i/>
          <w:iCs/>
          <w:lang w:eastAsia="sv-SE"/>
        </w:rPr>
        <w:t xml:space="preserve"> hemsida www.euroafricadigitalventures.com</w:t>
      </w:r>
    </w:p>
    <w:p w14:paraId="05869131" w14:textId="77777777" w:rsidR="00362227" w:rsidRPr="00362227" w:rsidRDefault="00362227" w:rsidP="00362227">
      <w:pPr>
        <w:spacing w:after="0" w:line="240" w:lineRule="auto"/>
      </w:pPr>
    </w:p>
    <w:sectPr w:rsidR="00362227" w:rsidRPr="00362227" w:rsidSect="00EC7A29">
      <w:footerReference w:type="default" r:id="rId8"/>
      <w:pgSz w:w="11906" w:h="16838"/>
      <w:pgMar w:top="1440" w:right="1440" w:bottom="1440" w:left="1440" w:header="708" w:footer="3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FDF2" w14:textId="77777777" w:rsidR="00633419" w:rsidRDefault="00633419" w:rsidP="00B11236">
      <w:pPr>
        <w:spacing w:after="0" w:line="240" w:lineRule="auto"/>
      </w:pPr>
      <w:r>
        <w:separator/>
      </w:r>
    </w:p>
  </w:endnote>
  <w:endnote w:type="continuationSeparator" w:id="0">
    <w:p w14:paraId="177579D0" w14:textId="77777777" w:rsidR="00633419" w:rsidRDefault="00633419" w:rsidP="00B1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C3790" w14:textId="6CD0C699" w:rsidR="00EC7A29" w:rsidRDefault="00EC7A29" w:rsidP="00EC7A29">
    <w:pPr>
      <w:pStyle w:val="Sidfot"/>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D57DCB">
      <w:rPr>
        <w:rFonts w:ascii="Arial" w:hAnsi="Arial" w:cs="Arial"/>
        <w:sz w:val="16"/>
      </w:rPr>
      <w:t>4157-4951-1204, v. 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2728D" w14:textId="77777777" w:rsidR="00633419" w:rsidRDefault="00633419" w:rsidP="00B11236">
      <w:pPr>
        <w:spacing w:after="0" w:line="240" w:lineRule="auto"/>
      </w:pPr>
      <w:r>
        <w:separator/>
      </w:r>
    </w:p>
  </w:footnote>
  <w:footnote w:type="continuationSeparator" w:id="0">
    <w:p w14:paraId="79938E5B" w14:textId="77777777" w:rsidR="00633419" w:rsidRDefault="00633419" w:rsidP="00B112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06E77"/>
    <w:multiLevelType w:val="hybridMultilevel"/>
    <w:tmpl w:val="CEC62A32"/>
    <w:lvl w:ilvl="0" w:tplc="0409000F">
      <w:start w:val="1"/>
      <w:numFmt w:val="decimal"/>
      <w:lvlText w:val="%1."/>
      <w:lvlJc w:val="left"/>
      <w:pPr>
        <w:ind w:left="360" w:hanging="360"/>
      </w:pPr>
      <w:rPr>
        <w:rFonts w:hint="default"/>
      </w:rPr>
    </w:lvl>
    <w:lvl w:ilvl="1" w:tplc="29BA1CC4">
      <w:start w:val="1"/>
      <w:numFmt w:val="lowerLetter"/>
      <w:lvlText w:val="%2)"/>
      <w:lvlJc w:val="left"/>
      <w:pPr>
        <w:ind w:left="1080" w:hanging="360"/>
      </w:pPr>
      <w:rPr>
        <w:rFonts w:ascii="Verdana" w:eastAsiaTheme="minorHAnsi" w:hAnsi="Verdana"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2A04DF"/>
    <w:multiLevelType w:val="hybridMultilevel"/>
    <w:tmpl w:val="2B1E695A"/>
    <w:lvl w:ilvl="0" w:tplc="2D44D85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760267"/>
    <w:multiLevelType w:val="hybridMultilevel"/>
    <w:tmpl w:val="C9487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9F11B0"/>
    <w:multiLevelType w:val="hybridMultilevel"/>
    <w:tmpl w:val="9B940E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157-4951-1204, v. 1"/>
    <w:docVar w:name="ndGeneratedStampLocation" w:val="ExceptFirst"/>
  </w:docVars>
  <w:rsids>
    <w:rsidRoot w:val="00B11236"/>
    <w:rsid w:val="000346A7"/>
    <w:rsid w:val="00062F4B"/>
    <w:rsid w:val="00070D3A"/>
    <w:rsid w:val="0008155F"/>
    <w:rsid w:val="0008638A"/>
    <w:rsid w:val="000B0DB8"/>
    <w:rsid w:val="000E093F"/>
    <w:rsid w:val="000F1B68"/>
    <w:rsid w:val="00154DE6"/>
    <w:rsid w:val="001A363B"/>
    <w:rsid w:val="001A3A59"/>
    <w:rsid w:val="001F61B3"/>
    <w:rsid w:val="00201280"/>
    <w:rsid w:val="00222B0D"/>
    <w:rsid w:val="0023012C"/>
    <w:rsid w:val="0023268E"/>
    <w:rsid w:val="002441FB"/>
    <w:rsid w:val="0027066D"/>
    <w:rsid w:val="00303E73"/>
    <w:rsid w:val="00362227"/>
    <w:rsid w:val="003860AD"/>
    <w:rsid w:val="004116CB"/>
    <w:rsid w:val="004648D5"/>
    <w:rsid w:val="00474B47"/>
    <w:rsid w:val="005C2B83"/>
    <w:rsid w:val="00622B1E"/>
    <w:rsid w:val="00633419"/>
    <w:rsid w:val="006629D9"/>
    <w:rsid w:val="00663DC2"/>
    <w:rsid w:val="007228EC"/>
    <w:rsid w:val="007313E7"/>
    <w:rsid w:val="007B17EF"/>
    <w:rsid w:val="00871011"/>
    <w:rsid w:val="0088368B"/>
    <w:rsid w:val="00884E15"/>
    <w:rsid w:val="008A3356"/>
    <w:rsid w:val="009525DB"/>
    <w:rsid w:val="009D2E92"/>
    <w:rsid w:val="009E3FD3"/>
    <w:rsid w:val="009F2419"/>
    <w:rsid w:val="00A1537D"/>
    <w:rsid w:val="00A26289"/>
    <w:rsid w:val="00A32C40"/>
    <w:rsid w:val="00AC44C8"/>
    <w:rsid w:val="00AF1A30"/>
    <w:rsid w:val="00B11236"/>
    <w:rsid w:val="00B13019"/>
    <w:rsid w:val="00B858DC"/>
    <w:rsid w:val="00BB109A"/>
    <w:rsid w:val="00C24C79"/>
    <w:rsid w:val="00C43C1A"/>
    <w:rsid w:val="00C61E7A"/>
    <w:rsid w:val="00C6727B"/>
    <w:rsid w:val="00CF0228"/>
    <w:rsid w:val="00D03006"/>
    <w:rsid w:val="00D170BC"/>
    <w:rsid w:val="00D24699"/>
    <w:rsid w:val="00D331DC"/>
    <w:rsid w:val="00D57DCB"/>
    <w:rsid w:val="00D8113D"/>
    <w:rsid w:val="00DF44C7"/>
    <w:rsid w:val="00E435D5"/>
    <w:rsid w:val="00E46055"/>
    <w:rsid w:val="00E5629B"/>
    <w:rsid w:val="00E739A4"/>
    <w:rsid w:val="00E846BE"/>
    <w:rsid w:val="00E853F8"/>
    <w:rsid w:val="00E938FE"/>
    <w:rsid w:val="00EC7A29"/>
    <w:rsid w:val="00F65D06"/>
    <w:rsid w:val="00FB32F7"/>
    <w:rsid w:val="00FC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3BEBE"/>
  <w15:chartTrackingRefBased/>
  <w15:docId w15:val="{291C3AFE-075C-4169-8F2A-1AAA8BC1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236"/>
    <w:rPr>
      <w:rFonts w:ascii="Verdana" w:hAnsi="Verdana"/>
      <w:sz w:val="18"/>
      <w:szCs w:val="18"/>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1"/>
    <w:qFormat/>
    <w:rsid w:val="00B11236"/>
    <w:pPr>
      <w:ind w:left="720"/>
      <w:contextualSpacing/>
    </w:pPr>
  </w:style>
  <w:style w:type="character" w:styleId="Hyperlnk">
    <w:name w:val="Hyperlink"/>
    <w:basedOn w:val="Standardstycketeckensnitt"/>
    <w:uiPriority w:val="99"/>
    <w:unhideWhenUsed/>
    <w:rsid w:val="00B11236"/>
    <w:rPr>
      <w:color w:val="0563C1" w:themeColor="hyperlink"/>
      <w:u w:val="single"/>
    </w:rPr>
  </w:style>
  <w:style w:type="paragraph" w:styleId="Sidhuvud">
    <w:name w:val="header"/>
    <w:basedOn w:val="Normal"/>
    <w:link w:val="SidhuvudChar"/>
    <w:uiPriority w:val="99"/>
    <w:unhideWhenUsed/>
    <w:rsid w:val="00B11236"/>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B11236"/>
    <w:rPr>
      <w:rFonts w:ascii="Verdana" w:hAnsi="Verdana"/>
      <w:sz w:val="18"/>
      <w:szCs w:val="18"/>
      <w:lang w:val="sv-SE"/>
    </w:rPr>
  </w:style>
  <w:style w:type="paragraph" w:styleId="Sidfot">
    <w:name w:val="footer"/>
    <w:basedOn w:val="Normal"/>
    <w:link w:val="SidfotChar"/>
    <w:uiPriority w:val="99"/>
    <w:unhideWhenUsed/>
    <w:rsid w:val="00B1123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B11236"/>
    <w:rPr>
      <w:rFonts w:ascii="Verdana" w:hAnsi="Verdana"/>
      <w:sz w:val="18"/>
      <w:szCs w:val="18"/>
      <w:lang w:val="sv-SE"/>
    </w:rPr>
  </w:style>
  <w:style w:type="paragraph" w:customStyle="1" w:styleId="Body">
    <w:name w:val="Body"/>
    <w:qFormat/>
    <w:rsid w:val="00B11236"/>
    <w:pPr>
      <w:tabs>
        <w:tab w:val="left" w:pos="851"/>
        <w:tab w:val="left" w:pos="1843"/>
        <w:tab w:val="left" w:pos="3119"/>
        <w:tab w:val="left" w:pos="4253"/>
      </w:tabs>
      <w:spacing w:after="240" w:line="240" w:lineRule="auto"/>
      <w:jc w:val="both"/>
    </w:pPr>
    <w:rPr>
      <w:rFonts w:ascii="Verdana" w:eastAsia="Times New Roman" w:hAnsi="Verdana" w:cs="Times New Roman"/>
      <w:sz w:val="18"/>
      <w:szCs w:val="20"/>
      <w:lang w:val="en-GB" w:eastAsia="en-GB"/>
    </w:rPr>
  </w:style>
  <w:style w:type="character" w:styleId="Olstomnmnande">
    <w:name w:val="Unresolved Mention"/>
    <w:basedOn w:val="Standardstycketeckensnitt"/>
    <w:uiPriority w:val="99"/>
    <w:semiHidden/>
    <w:unhideWhenUsed/>
    <w:rsid w:val="00884E15"/>
    <w:rPr>
      <w:color w:val="605E5C"/>
      <w:shd w:val="clear" w:color="auto" w:fill="E1DFDD"/>
    </w:rPr>
  </w:style>
  <w:style w:type="table" w:styleId="Tabellrutnt">
    <w:name w:val="Table Grid"/>
    <w:basedOn w:val="Normaltabell"/>
    <w:uiPriority w:val="39"/>
    <w:rsid w:val="001F61B3"/>
    <w:pPr>
      <w:spacing w:after="0"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uiPriority w:val="20"/>
    <w:qFormat/>
    <w:rsid w:val="001F61B3"/>
    <w:rPr>
      <w:i/>
      <w:iCs/>
    </w:rPr>
  </w:style>
  <w:style w:type="paragraph" w:styleId="Normalwebb">
    <w:name w:val="Normal (Web)"/>
    <w:basedOn w:val="Normal"/>
    <w:uiPriority w:val="99"/>
    <w:unhideWhenUsed/>
    <w:rsid w:val="001F61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ark">
    <w:name w:val="Strong"/>
    <w:basedOn w:val="Standardstycketeckensnitt"/>
    <w:uiPriority w:val="22"/>
    <w:qFormat/>
    <w:rsid w:val="0088368B"/>
    <w:rPr>
      <w:b/>
      <w:bCs/>
    </w:rPr>
  </w:style>
  <w:style w:type="character" w:styleId="Kommentarsreferens">
    <w:name w:val="annotation reference"/>
    <w:basedOn w:val="Standardstycketeckensnitt"/>
    <w:uiPriority w:val="99"/>
    <w:semiHidden/>
    <w:unhideWhenUsed/>
    <w:rsid w:val="00663DC2"/>
    <w:rPr>
      <w:sz w:val="16"/>
      <w:szCs w:val="16"/>
    </w:rPr>
  </w:style>
  <w:style w:type="paragraph" w:styleId="Kommentarer">
    <w:name w:val="annotation text"/>
    <w:basedOn w:val="Normal"/>
    <w:link w:val="KommentarerChar"/>
    <w:uiPriority w:val="99"/>
    <w:semiHidden/>
    <w:unhideWhenUsed/>
    <w:rsid w:val="00663DC2"/>
    <w:pPr>
      <w:spacing w:line="240" w:lineRule="auto"/>
    </w:pPr>
    <w:rPr>
      <w:sz w:val="20"/>
      <w:szCs w:val="20"/>
    </w:rPr>
  </w:style>
  <w:style w:type="character" w:customStyle="1" w:styleId="KommentarerChar">
    <w:name w:val="Kommentarer Char"/>
    <w:basedOn w:val="Standardstycketeckensnitt"/>
    <w:link w:val="Kommentarer"/>
    <w:uiPriority w:val="99"/>
    <w:semiHidden/>
    <w:rsid w:val="00663DC2"/>
    <w:rPr>
      <w:rFonts w:ascii="Verdana" w:hAnsi="Verdana"/>
      <w:sz w:val="20"/>
      <w:szCs w:val="20"/>
      <w:lang w:val="sv-SE"/>
    </w:rPr>
  </w:style>
  <w:style w:type="paragraph" w:styleId="Kommentarsmne">
    <w:name w:val="annotation subject"/>
    <w:basedOn w:val="Kommentarer"/>
    <w:next w:val="Kommentarer"/>
    <w:link w:val="KommentarsmneChar"/>
    <w:uiPriority w:val="99"/>
    <w:semiHidden/>
    <w:unhideWhenUsed/>
    <w:rsid w:val="00663DC2"/>
    <w:rPr>
      <w:b/>
      <w:bCs/>
    </w:rPr>
  </w:style>
  <w:style w:type="character" w:customStyle="1" w:styleId="KommentarsmneChar">
    <w:name w:val="Kommentarsämne Char"/>
    <w:basedOn w:val="KommentarerChar"/>
    <w:link w:val="Kommentarsmne"/>
    <w:uiPriority w:val="99"/>
    <w:semiHidden/>
    <w:rsid w:val="00663DC2"/>
    <w:rPr>
      <w:rFonts w:ascii="Verdana" w:hAnsi="Verdana"/>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21602">
      <w:bodyDiv w:val="1"/>
      <w:marLeft w:val="0"/>
      <w:marRight w:val="0"/>
      <w:marTop w:val="0"/>
      <w:marBottom w:val="0"/>
      <w:divBdr>
        <w:top w:val="none" w:sz="0" w:space="0" w:color="auto"/>
        <w:left w:val="none" w:sz="0" w:space="0" w:color="auto"/>
        <w:bottom w:val="none" w:sz="0" w:space="0" w:color="auto"/>
        <w:right w:val="none" w:sz="0" w:space="0" w:color="auto"/>
      </w:divBdr>
    </w:div>
    <w:div w:id="686758477">
      <w:bodyDiv w:val="1"/>
      <w:marLeft w:val="0"/>
      <w:marRight w:val="0"/>
      <w:marTop w:val="0"/>
      <w:marBottom w:val="0"/>
      <w:divBdr>
        <w:top w:val="none" w:sz="0" w:space="0" w:color="auto"/>
        <w:left w:val="none" w:sz="0" w:space="0" w:color="auto"/>
        <w:bottom w:val="none" w:sz="0" w:space="0" w:color="auto"/>
        <w:right w:val="none" w:sz="0" w:space="0" w:color="auto"/>
      </w:divBdr>
    </w:div>
    <w:div w:id="705300287">
      <w:bodyDiv w:val="1"/>
      <w:marLeft w:val="0"/>
      <w:marRight w:val="0"/>
      <w:marTop w:val="0"/>
      <w:marBottom w:val="0"/>
      <w:divBdr>
        <w:top w:val="none" w:sz="0" w:space="0" w:color="auto"/>
        <w:left w:val="none" w:sz="0" w:space="0" w:color="auto"/>
        <w:bottom w:val="none" w:sz="0" w:space="0" w:color="auto"/>
        <w:right w:val="none" w:sz="0" w:space="0" w:color="auto"/>
      </w:divBdr>
    </w:div>
    <w:div w:id="1181119966">
      <w:bodyDiv w:val="1"/>
      <w:marLeft w:val="0"/>
      <w:marRight w:val="0"/>
      <w:marTop w:val="0"/>
      <w:marBottom w:val="0"/>
      <w:divBdr>
        <w:top w:val="none" w:sz="0" w:space="0" w:color="auto"/>
        <w:left w:val="none" w:sz="0" w:space="0" w:color="auto"/>
        <w:bottom w:val="none" w:sz="0" w:space="0" w:color="auto"/>
        <w:right w:val="none" w:sz="0" w:space="0" w:color="auto"/>
      </w:divBdr>
    </w:div>
    <w:div w:id="1250886232">
      <w:bodyDiv w:val="1"/>
      <w:marLeft w:val="0"/>
      <w:marRight w:val="0"/>
      <w:marTop w:val="0"/>
      <w:marBottom w:val="0"/>
      <w:divBdr>
        <w:top w:val="none" w:sz="0" w:space="0" w:color="auto"/>
        <w:left w:val="none" w:sz="0" w:space="0" w:color="auto"/>
        <w:bottom w:val="none" w:sz="0" w:space="0" w:color="auto"/>
        <w:right w:val="none" w:sz="0" w:space="0" w:color="auto"/>
      </w:divBdr>
    </w:div>
    <w:div w:id="20681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hilip.ebbersten@kupatan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1799</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Holmkvist</dc:creator>
  <cp:keywords/>
  <dc:description/>
  <cp:lastModifiedBy>Philip Ebbersten</cp:lastModifiedBy>
  <cp:revision>6</cp:revision>
  <cp:lastPrinted>2021-05-07T13:13:00Z</cp:lastPrinted>
  <dcterms:created xsi:type="dcterms:W3CDTF">2021-05-07T11:06:00Z</dcterms:created>
  <dcterms:modified xsi:type="dcterms:W3CDTF">2021-05-07T13:22:00Z</dcterms:modified>
</cp:coreProperties>
</file>